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384" w:rsidRDefault="00EC5384" w:rsidP="00290E67">
      <w:pPr>
        <w:pStyle w:val="Heading1"/>
        <w:spacing w:before="84"/>
        <w:rPr>
          <w:color w:val="A6A6A6"/>
        </w:rPr>
      </w:pPr>
      <w:bookmarkStart w:id="0" w:name="_GoBack"/>
      <w:bookmarkEnd w:id="0"/>
    </w:p>
    <w:p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rsidTr="007371BE">
        <w:trPr>
          <w:trHeight w:val="419"/>
          <w:tblHeader/>
        </w:trPr>
        <w:tc>
          <w:tcPr>
            <w:tcW w:w="2138" w:type="dxa"/>
          </w:tcPr>
          <w:p w:rsidR="007371BE" w:rsidRPr="007371BE" w:rsidRDefault="0063606B" w:rsidP="007371BE">
            <w:pPr>
              <w:pStyle w:val="BodyText"/>
            </w:pPr>
            <w:r w:rsidRPr="00831D2B">
              <w:t>Role Structure</w:t>
            </w:r>
          </w:p>
        </w:tc>
        <w:tc>
          <w:tcPr>
            <w:tcW w:w="2709" w:type="dxa"/>
          </w:tcPr>
          <w:p w:rsidR="007371BE" w:rsidRPr="007371BE" w:rsidRDefault="007371BE" w:rsidP="007371BE">
            <w:pPr>
              <w:pStyle w:val="BodyText"/>
            </w:pPr>
            <w:r w:rsidRPr="007371BE">
              <w:t xml:space="preserve">Role Details </w:t>
            </w:r>
          </w:p>
        </w:tc>
      </w:tr>
      <w:tr w:rsidR="00EC5384" w:rsidTr="007371BE">
        <w:trPr>
          <w:trHeight w:val="419"/>
        </w:trPr>
        <w:tc>
          <w:tcPr>
            <w:tcW w:w="2138" w:type="dxa"/>
          </w:tcPr>
          <w:p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rsidR="00EC5384" w:rsidRPr="007371BE" w:rsidRDefault="00930F14" w:rsidP="004671C7">
            <w:pPr>
              <w:pStyle w:val="TableParagraph"/>
              <w:spacing w:line="268" w:lineRule="exact"/>
              <w:ind w:left="0"/>
              <w:rPr>
                <w:sz w:val="24"/>
              </w:rPr>
            </w:pPr>
            <w:r>
              <w:rPr>
                <w:sz w:val="24"/>
              </w:rPr>
              <w:t>Children &amp; Young People</w:t>
            </w:r>
          </w:p>
        </w:tc>
      </w:tr>
      <w:tr w:rsidR="00EC5384" w:rsidTr="007371BE">
        <w:trPr>
          <w:trHeight w:val="557"/>
        </w:trPr>
        <w:tc>
          <w:tcPr>
            <w:tcW w:w="2138" w:type="dxa"/>
          </w:tcPr>
          <w:p w:rsidR="00EC5384" w:rsidRPr="007371BE" w:rsidRDefault="00EC5384" w:rsidP="00EC5384">
            <w:pPr>
              <w:pStyle w:val="TableParagraph"/>
              <w:spacing w:before="143"/>
              <w:ind w:left="200"/>
              <w:rPr>
                <w:sz w:val="24"/>
              </w:rPr>
            </w:pPr>
            <w:r w:rsidRPr="007371BE">
              <w:rPr>
                <w:sz w:val="24"/>
              </w:rPr>
              <w:t>Grade:</w:t>
            </w:r>
          </w:p>
        </w:tc>
        <w:tc>
          <w:tcPr>
            <w:tcW w:w="2709" w:type="dxa"/>
          </w:tcPr>
          <w:p w:rsidR="00EC5384" w:rsidRDefault="00446081" w:rsidP="00EC5384">
            <w:pPr>
              <w:pStyle w:val="TableParagraph"/>
              <w:spacing w:before="143"/>
              <w:ind w:left="0"/>
              <w:rPr>
                <w:sz w:val="24"/>
              </w:rPr>
            </w:pPr>
            <w:r>
              <w:rPr>
                <w:sz w:val="24"/>
              </w:rPr>
              <w:t>HC10</w:t>
            </w:r>
          </w:p>
        </w:tc>
      </w:tr>
      <w:tr w:rsidR="00EC5384" w:rsidTr="007371BE">
        <w:trPr>
          <w:trHeight w:val="543"/>
        </w:trPr>
        <w:tc>
          <w:tcPr>
            <w:tcW w:w="2138" w:type="dxa"/>
          </w:tcPr>
          <w:p w:rsidR="00EC5384" w:rsidRPr="007371BE" w:rsidRDefault="00EC5384" w:rsidP="00EC5384">
            <w:pPr>
              <w:pStyle w:val="TableParagraph"/>
              <w:spacing w:before="130"/>
              <w:ind w:left="200"/>
              <w:rPr>
                <w:sz w:val="24"/>
              </w:rPr>
            </w:pPr>
            <w:r w:rsidRPr="007371BE">
              <w:rPr>
                <w:sz w:val="24"/>
              </w:rPr>
              <w:t>Location:</w:t>
            </w:r>
          </w:p>
        </w:tc>
        <w:tc>
          <w:tcPr>
            <w:tcW w:w="2709" w:type="dxa"/>
          </w:tcPr>
          <w:p w:rsidR="00EC5384" w:rsidRPr="00446081" w:rsidRDefault="00446081" w:rsidP="00EC5384">
            <w:pPr>
              <w:pStyle w:val="TableParagraph"/>
              <w:spacing w:before="130"/>
              <w:ind w:left="0"/>
              <w:rPr>
                <w:color w:val="000000" w:themeColor="text1"/>
                <w:sz w:val="24"/>
              </w:rPr>
            </w:pPr>
            <w:r w:rsidRPr="00446081">
              <w:rPr>
                <w:color w:val="000000" w:themeColor="text1"/>
                <w:sz w:val="24"/>
              </w:rPr>
              <w:t>Hereford City to work throughout the county</w:t>
            </w:r>
          </w:p>
        </w:tc>
      </w:tr>
      <w:tr w:rsidR="00EC5384" w:rsidRPr="00667E6E" w:rsidTr="007371BE">
        <w:trPr>
          <w:trHeight w:val="405"/>
        </w:trPr>
        <w:tc>
          <w:tcPr>
            <w:tcW w:w="2138" w:type="dxa"/>
          </w:tcPr>
          <w:p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rsidR="00EC5384" w:rsidRPr="00446081" w:rsidRDefault="00446081" w:rsidP="00EC5384">
            <w:pPr>
              <w:pStyle w:val="TableParagraph"/>
              <w:spacing w:before="129" w:line="256" w:lineRule="exact"/>
              <w:ind w:left="0"/>
              <w:rPr>
                <w:color w:val="000000" w:themeColor="text1"/>
                <w:sz w:val="24"/>
              </w:rPr>
            </w:pPr>
            <w:r w:rsidRPr="00446081">
              <w:rPr>
                <w:color w:val="000000" w:themeColor="text1"/>
                <w:sz w:val="24"/>
              </w:rPr>
              <w:t>Team Manager</w:t>
            </w:r>
          </w:p>
        </w:tc>
      </w:tr>
    </w:tbl>
    <w:p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rsidR="003C2C5C" w:rsidRPr="00446081" w:rsidRDefault="00446081" w:rsidP="00EC5384">
      <w:pPr>
        <w:pStyle w:val="Heading1"/>
        <w:spacing w:before="84"/>
        <w:ind w:left="0" w:firstLine="720"/>
        <w:jc w:val="both"/>
        <w:rPr>
          <w:b w:val="0"/>
          <w:color w:val="000000" w:themeColor="text1"/>
          <w:sz w:val="36"/>
        </w:rPr>
      </w:pPr>
      <w:r>
        <w:rPr>
          <w:color w:val="000000" w:themeColor="text1"/>
          <w:sz w:val="36"/>
        </w:rPr>
        <w:t>Systemic Family Therapist</w:t>
      </w:r>
    </w:p>
    <w:p w:rsidR="001A40FE" w:rsidRPr="00446081" w:rsidRDefault="00446081" w:rsidP="00EC5384">
      <w:pPr>
        <w:spacing w:before="195"/>
        <w:ind w:firstLine="720"/>
        <w:rPr>
          <w:b/>
          <w:color w:val="000000" w:themeColor="text1"/>
          <w:sz w:val="36"/>
        </w:rPr>
      </w:pPr>
      <w:r>
        <w:rPr>
          <w:b/>
          <w:color w:val="000000" w:themeColor="text1"/>
          <w:sz w:val="36"/>
        </w:rPr>
        <w:t>ECHO</w:t>
      </w:r>
    </w:p>
    <w:p w:rsidR="001A40FE" w:rsidRPr="00223B9D" w:rsidRDefault="00BB711C" w:rsidP="00BB711C">
      <w:pPr>
        <w:pStyle w:val="BodyText"/>
        <w:tabs>
          <w:tab w:val="left" w:pos="1870"/>
        </w:tabs>
        <w:spacing w:before="3"/>
        <w:rPr>
          <w:b/>
          <w:color w:val="FF0000"/>
          <w:sz w:val="23"/>
        </w:rPr>
      </w:pPr>
      <w:r w:rsidRPr="00223B9D">
        <w:rPr>
          <w:b/>
          <w:color w:val="FF0000"/>
          <w:sz w:val="23"/>
        </w:rPr>
        <w:tab/>
      </w:r>
    </w:p>
    <w:p w:rsidR="001A40FE" w:rsidRDefault="001A40FE">
      <w:pPr>
        <w:pStyle w:val="BodyText"/>
        <w:rPr>
          <w:b/>
          <w:sz w:val="20"/>
        </w:rPr>
      </w:pPr>
    </w:p>
    <w:p w:rsidR="001A40FE" w:rsidRDefault="001A40FE">
      <w:pPr>
        <w:pStyle w:val="BodyText"/>
        <w:spacing w:before="3"/>
        <w:rPr>
          <w:b/>
          <w:sz w:val="20"/>
        </w:rPr>
      </w:pPr>
    </w:p>
    <w:p w:rsidR="001A40FE" w:rsidRPr="007371BE" w:rsidRDefault="00CC05FF">
      <w:pPr>
        <w:pStyle w:val="Heading2"/>
      </w:pPr>
      <w:r w:rsidRPr="007371BE">
        <w:t>Main purpose of the role</w:t>
      </w:r>
    </w:p>
    <w:p w:rsidR="00D41F02" w:rsidRDefault="00D41F02">
      <w:pPr>
        <w:pStyle w:val="Heading2"/>
      </w:pPr>
    </w:p>
    <w:p w:rsidR="00D41F02" w:rsidRPr="00446081" w:rsidRDefault="00446081" w:rsidP="00446081">
      <w:pPr>
        <w:widowControl/>
        <w:autoSpaceDE/>
        <w:autoSpaceDN/>
        <w:spacing w:line="276" w:lineRule="auto"/>
        <w:ind w:left="902"/>
        <w:rPr>
          <w:rFonts w:eastAsia="Times New Roman"/>
          <w:lang w:val="en-GB"/>
        </w:rPr>
      </w:pPr>
      <w:r w:rsidRPr="00446081">
        <w:rPr>
          <w:rFonts w:eastAsia="Times New Roman"/>
          <w:lang w:val="en-GB"/>
        </w:rPr>
        <w:t>The Systemic Family Therapist role is to provide home and community based family therapy sessions with young people and their families.  Referrals will be made by social workers and will largely be for families with young people on the edge of care or for families where the plan is for children to be reunified with their birth parents after a period in care. Intensive packages of support will be provided alongside family support workers in the team. The Systemic Family Therapist will support the team in developing systemic conceptualisations and broader ways of understanding and working with families. This will be achieved through supervision, formulation, teaching. They will support the ECHO team to develop a therapeutic stance.</w:t>
      </w:r>
    </w:p>
    <w:p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rsidR="00831D2B" w:rsidRPr="007371BE" w:rsidRDefault="00831D2B" w:rsidP="005F2938">
            <w:pPr>
              <w:pStyle w:val="Heading2"/>
              <w:spacing w:before="166"/>
              <w:ind w:left="0"/>
            </w:pPr>
            <w:r w:rsidRPr="007371BE">
              <w:t>Key Duties and Responsibilities</w:t>
            </w:r>
          </w:p>
          <w:p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rsidR="00831D2B" w:rsidRPr="007371BE" w:rsidRDefault="00831D2B" w:rsidP="005F2938">
            <w:pPr>
              <w:pStyle w:val="Heading2"/>
              <w:spacing w:before="166"/>
              <w:ind w:left="0"/>
            </w:pPr>
            <w:r>
              <w:t>Frequency of Task</w:t>
            </w:r>
          </w:p>
        </w:tc>
      </w:tr>
      <w:tr w:rsidR="00831D2B" w:rsidTr="00831D2B">
        <w:trPr>
          <w:trHeight w:val="796"/>
        </w:trPr>
        <w:tc>
          <w:tcPr>
            <w:tcW w:w="7478" w:type="dxa"/>
            <w:tcBorders>
              <w:top w:val="single" w:sz="4" w:space="0" w:color="auto"/>
              <w:left w:val="single" w:sz="4" w:space="0" w:color="auto"/>
              <w:bottom w:val="single" w:sz="4" w:space="0" w:color="auto"/>
              <w:right w:val="single" w:sz="4" w:space="0" w:color="auto"/>
            </w:tcBorders>
          </w:tcPr>
          <w:p w:rsidR="00831D2B" w:rsidRDefault="00446081" w:rsidP="00223B9D">
            <w:pPr>
              <w:pStyle w:val="ListParagraph"/>
              <w:numPr>
                <w:ilvl w:val="0"/>
                <w:numId w:val="22"/>
              </w:numPr>
            </w:pPr>
            <w:r>
              <w:rPr>
                <w:color w:val="333333"/>
                <w:lang w:eastAsia="en-GB"/>
              </w:rPr>
              <w:t>To provide therapeutic interventions, including family work and individual work with children and young people</w:t>
            </w:r>
          </w:p>
        </w:tc>
        <w:tc>
          <w:tcPr>
            <w:tcW w:w="2835" w:type="dxa"/>
            <w:tcBorders>
              <w:top w:val="single" w:sz="4" w:space="0" w:color="auto"/>
              <w:left w:val="single" w:sz="4" w:space="0" w:color="auto"/>
              <w:bottom w:val="single" w:sz="4" w:space="0" w:color="auto"/>
              <w:right w:val="single" w:sz="4" w:space="0" w:color="auto"/>
            </w:tcBorders>
          </w:tcPr>
          <w:p w:rsidR="00831D2B" w:rsidRDefault="00C71754" w:rsidP="00223B9D">
            <w:pPr>
              <w:pStyle w:val="ListParagraph"/>
              <w:numPr>
                <w:ilvl w:val="0"/>
                <w:numId w:val="22"/>
              </w:numPr>
            </w:pPr>
            <w:r>
              <w:rPr>
                <w:color w:val="404040"/>
              </w:rPr>
              <w:t>As required</w:t>
            </w:r>
          </w:p>
        </w:tc>
      </w:tr>
      <w:tr w:rsidR="00831D2B" w:rsidTr="00831D2B">
        <w:trPr>
          <w:trHeight w:val="837"/>
        </w:trPr>
        <w:tc>
          <w:tcPr>
            <w:tcW w:w="7478" w:type="dxa"/>
            <w:tcBorders>
              <w:top w:val="single" w:sz="4" w:space="0" w:color="auto"/>
              <w:left w:val="single" w:sz="4" w:space="0" w:color="auto"/>
              <w:bottom w:val="single" w:sz="4" w:space="0" w:color="auto"/>
              <w:right w:val="single" w:sz="4" w:space="0" w:color="auto"/>
            </w:tcBorders>
          </w:tcPr>
          <w:p w:rsidR="00831D2B" w:rsidRDefault="00446081" w:rsidP="00223B9D">
            <w:pPr>
              <w:pStyle w:val="ListParagraph"/>
              <w:numPr>
                <w:ilvl w:val="0"/>
                <w:numId w:val="21"/>
              </w:numPr>
            </w:pPr>
            <w:r>
              <w:rPr>
                <w:color w:val="333333"/>
                <w:lang w:eastAsia="en-GB"/>
              </w:rPr>
              <w:t>Working within a multi-disciplinary therapy team, to develop the therapeutic provision within the ECHO team, drawing on systemic formulation, skills and practice</w:t>
            </w:r>
          </w:p>
        </w:tc>
        <w:tc>
          <w:tcPr>
            <w:tcW w:w="2835" w:type="dxa"/>
            <w:tcBorders>
              <w:top w:val="single" w:sz="4" w:space="0" w:color="auto"/>
              <w:left w:val="single" w:sz="4" w:space="0" w:color="auto"/>
              <w:bottom w:val="single" w:sz="4" w:space="0" w:color="auto"/>
              <w:right w:val="single" w:sz="4" w:space="0" w:color="auto"/>
            </w:tcBorders>
          </w:tcPr>
          <w:p w:rsidR="00831D2B" w:rsidRDefault="00C71754" w:rsidP="00223B9D">
            <w:pPr>
              <w:pStyle w:val="ListParagraph"/>
              <w:numPr>
                <w:ilvl w:val="0"/>
                <w:numId w:val="21"/>
              </w:numPr>
            </w:pPr>
            <w:r>
              <w:t>Daily</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Default="00446081" w:rsidP="00223B9D">
            <w:pPr>
              <w:pStyle w:val="ListParagraph"/>
              <w:numPr>
                <w:ilvl w:val="0"/>
                <w:numId w:val="20"/>
              </w:numPr>
            </w:pPr>
            <w:r>
              <w:rPr>
                <w:color w:val="333333"/>
                <w:lang w:eastAsia="en-GB"/>
              </w:rPr>
              <w:t>To offer training and workshops to other ECHO team members and wider colleagues in the department</w:t>
            </w:r>
          </w:p>
        </w:tc>
        <w:tc>
          <w:tcPr>
            <w:tcW w:w="2835" w:type="dxa"/>
            <w:tcBorders>
              <w:top w:val="single" w:sz="4" w:space="0" w:color="auto"/>
              <w:left w:val="single" w:sz="4" w:space="0" w:color="auto"/>
              <w:bottom w:val="single" w:sz="4" w:space="0" w:color="auto"/>
              <w:right w:val="single" w:sz="4" w:space="0" w:color="auto"/>
            </w:tcBorders>
          </w:tcPr>
          <w:p w:rsidR="00831D2B" w:rsidRDefault="00C71754" w:rsidP="00223B9D">
            <w:pPr>
              <w:pStyle w:val="ListParagraph"/>
              <w:numPr>
                <w:ilvl w:val="0"/>
                <w:numId w:val="20"/>
              </w:num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ListParagraph"/>
              <w:numPr>
                <w:ilvl w:val="0"/>
                <w:numId w:val="19"/>
              </w:numPr>
              <w:rPr>
                <w:color w:val="404040"/>
              </w:rPr>
            </w:pPr>
            <w:r>
              <w:rPr>
                <w:color w:val="333333"/>
                <w:lang w:eastAsia="en-GB"/>
              </w:rPr>
              <w:t>Support professionals within the community on how to communicate and develop strategies with traumatised children in order to reduce challenging behaviours and help build adult/child attachments</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ListParagraph"/>
              <w:numPr>
                <w:ilvl w:val="0"/>
                <w:numId w:val="19"/>
              </w:numPr>
              <w:rPr>
                <w:color w:val="404040"/>
              </w:rPr>
            </w:pPr>
            <w:r>
              <w:rPr>
                <w:color w:val="404040"/>
              </w:rPr>
              <w:t>As required</w:t>
            </w:r>
          </w:p>
        </w:tc>
      </w:tr>
      <w:tr w:rsidR="00831D2B" w:rsidTr="00831D2B">
        <w:trPr>
          <w:trHeight w:val="833"/>
        </w:trPr>
        <w:tc>
          <w:tcPr>
            <w:tcW w:w="7478" w:type="dxa"/>
            <w:tcBorders>
              <w:top w:val="single" w:sz="4" w:space="0" w:color="auto"/>
              <w:left w:val="single" w:sz="4" w:space="0" w:color="auto"/>
              <w:bottom w:val="single" w:sz="4" w:space="0" w:color="auto"/>
              <w:right w:val="single" w:sz="4" w:space="0" w:color="auto"/>
            </w:tcBorders>
          </w:tcPr>
          <w:p w:rsidR="00831D2B" w:rsidRDefault="00446081" w:rsidP="00223B9D">
            <w:pPr>
              <w:pStyle w:val="ListParagraph"/>
              <w:numPr>
                <w:ilvl w:val="0"/>
                <w:numId w:val="18"/>
              </w:numPr>
            </w:pPr>
            <w:r>
              <w:rPr>
                <w:color w:val="333333"/>
                <w:lang w:eastAsia="en-GB"/>
              </w:rPr>
              <w:t>Working closely with the community to produce professional, comprehensive , therapeutic multi-disciplinary assessments /recommendations for children and their carers</w:t>
            </w:r>
          </w:p>
        </w:tc>
        <w:tc>
          <w:tcPr>
            <w:tcW w:w="2835" w:type="dxa"/>
            <w:tcBorders>
              <w:top w:val="single" w:sz="4" w:space="0" w:color="auto"/>
              <w:left w:val="single" w:sz="4" w:space="0" w:color="auto"/>
              <w:bottom w:val="single" w:sz="4" w:space="0" w:color="auto"/>
              <w:right w:val="single" w:sz="4" w:space="0" w:color="auto"/>
            </w:tcBorders>
          </w:tcPr>
          <w:p w:rsidR="00831D2B" w:rsidRDefault="00C71754" w:rsidP="00223B9D">
            <w:pPr>
              <w:pStyle w:val="ListParagraph"/>
              <w:numPr>
                <w:ilvl w:val="0"/>
                <w:numId w:val="18"/>
              </w:numPr>
            </w:pPr>
            <w:r>
              <w:rPr>
                <w:color w:val="404040"/>
              </w:rPr>
              <w:t>As required</w:t>
            </w:r>
          </w:p>
        </w:tc>
      </w:tr>
      <w:tr w:rsidR="00831D2B" w:rsidTr="00831D2B">
        <w:trPr>
          <w:trHeight w:val="884"/>
        </w:trPr>
        <w:tc>
          <w:tcPr>
            <w:tcW w:w="7478" w:type="dxa"/>
            <w:tcBorders>
              <w:top w:val="single" w:sz="4" w:space="0" w:color="auto"/>
              <w:left w:val="single" w:sz="4" w:space="0" w:color="auto"/>
              <w:bottom w:val="single" w:sz="4" w:space="0" w:color="auto"/>
              <w:right w:val="single" w:sz="4" w:space="0" w:color="auto"/>
            </w:tcBorders>
          </w:tcPr>
          <w:p w:rsidR="00831D2B" w:rsidRDefault="00446081" w:rsidP="00223B9D">
            <w:pPr>
              <w:pStyle w:val="ListParagraph"/>
              <w:numPr>
                <w:ilvl w:val="0"/>
                <w:numId w:val="17"/>
              </w:numPr>
            </w:pPr>
            <w:r>
              <w:rPr>
                <w:color w:val="333333"/>
                <w:lang w:eastAsia="en-GB"/>
              </w:rPr>
              <w:t>Provide clear and regular update reports and reviews of therapeutic work for internal and external colleagues</w:t>
            </w:r>
          </w:p>
        </w:tc>
        <w:tc>
          <w:tcPr>
            <w:tcW w:w="2835" w:type="dxa"/>
            <w:tcBorders>
              <w:top w:val="single" w:sz="4" w:space="0" w:color="auto"/>
              <w:left w:val="single" w:sz="4" w:space="0" w:color="auto"/>
              <w:bottom w:val="single" w:sz="4" w:space="0" w:color="auto"/>
              <w:right w:val="single" w:sz="4" w:space="0" w:color="auto"/>
            </w:tcBorders>
          </w:tcPr>
          <w:p w:rsidR="00831D2B" w:rsidRDefault="00C71754" w:rsidP="00223B9D">
            <w:pPr>
              <w:pStyle w:val="ListParagraph"/>
              <w:numPr>
                <w:ilvl w:val="0"/>
                <w:numId w:val="17"/>
              </w:numPr>
            </w:pPr>
            <w:r>
              <w:rPr>
                <w:color w:val="404040"/>
              </w:rPr>
              <w:t>As required</w:t>
            </w:r>
          </w:p>
        </w:tc>
      </w:tr>
      <w:tr w:rsidR="00831D2B" w:rsidTr="00831D2B">
        <w:trPr>
          <w:trHeight w:val="699"/>
        </w:trPr>
        <w:tc>
          <w:tcPr>
            <w:tcW w:w="7478" w:type="dxa"/>
            <w:tcBorders>
              <w:top w:val="single" w:sz="4" w:space="0" w:color="auto"/>
              <w:left w:val="single" w:sz="4" w:space="0" w:color="auto"/>
              <w:bottom w:val="single" w:sz="4" w:space="0" w:color="auto"/>
              <w:right w:val="single" w:sz="4" w:space="0" w:color="auto"/>
            </w:tcBorders>
          </w:tcPr>
          <w:p w:rsidR="00446081" w:rsidRDefault="00446081" w:rsidP="00291340">
            <w:pPr>
              <w:pStyle w:val="ListParagraph"/>
              <w:numPr>
                <w:ilvl w:val="0"/>
                <w:numId w:val="16"/>
              </w:numPr>
              <w:rPr>
                <w:color w:val="404040"/>
              </w:rPr>
            </w:pPr>
            <w:r>
              <w:rPr>
                <w:color w:val="333333"/>
                <w:lang w:eastAsia="en-GB"/>
              </w:rPr>
              <w:lastRenderedPageBreak/>
              <w:t>Support families to prevent children and young people from entering the care system</w:t>
            </w:r>
          </w:p>
          <w:p w:rsidR="00831D2B" w:rsidRPr="00446081" w:rsidRDefault="00446081" w:rsidP="00446081">
            <w:pPr>
              <w:tabs>
                <w:tab w:val="left" w:pos="1077"/>
              </w:tabs>
            </w:pPr>
            <w:r>
              <w:tab/>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91340">
            <w:pPr>
              <w:pStyle w:val="ListParagraph"/>
              <w:numPr>
                <w:ilvl w:val="0"/>
                <w:numId w:val="16"/>
              </w:numPr>
              <w:rPr>
                <w:color w:val="404040"/>
              </w:rPr>
            </w:pPr>
            <w:r>
              <w:rPr>
                <w:color w:val="404040"/>
              </w:rPr>
              <w:t>As required</w:t>
            </w:r>
          </w:p>
        </w:tc>
      </w:tr>
      <w:tr w:rsidR="00831D2B" w:rsidTr="00831D2B">
        <w:trPr>
          <w:trHeight w:val="830"/>
        </w:trPr>
        <w:tc>
          <w:tcPr>
            <w:tcW w:w="7478" w:type="dxa"/>
            <w:tcBorders>
              <w:top w:val="single" w:sz="4" w:space="0" w:color="auto"/>
              <w:left w:val="single" w:sz="4" w:space="0" w:color="auto"/>
              <w:bottom w:val="single" w:sz="4" w:space="0" w:color="auto"/>
              <w:right w:val="single" w:sz="4" w:space="0" w:color="auto"/>
            </w:tcBorders>
          </w:tcPr>
          <w:p w:rsidR="00831D2B" w:rsidRDefault="00446081" w:rsidP="00223B9D">
            <w:pPr>
              <w:pStyle w:val="ListParagraph"/>
              <w:numPr>
                <w:ilvl w:val="0"/>
                <w:numId w:val="15"/>
              </w:numPr>
            </w:pPr>
            <w:r>
              <w:rPr>
                <w:color w:val="333333"/>
                <w:lang w:eastAsia="en-GB"/>
              </w:rPr>
              <w:t>Support families where children are being reunified with their birth parents after a period in care</w:t>
            </w:r>
          </w:p>
        </w:tc>
        <w:tc>
          <w:tcPr>
            <w:tcW w:w="2835" w:type="dxa"/>
            <w:tcBorders>
              <w:top w:val="single" w:sz="4" w:space="0" w:color="auto"/>
              <w:left w:val="single" w:sz="4" w:space="0" w:color="auto"/>
              <w:bottom w:val="single" w:sz="4" w:space="0" w:color="auto"/>
              <w:right w:val="single" w:sz="4" w:space="0" w:color="auto"/>
            </w:tcBorders>
          </w:tcPr>
          <w:p w:rsidR="00831D2B" w:rsidRDefault="00C71754" w:rsidP="00223B9D">
            <w:pPr>
              <w:pStyle w:val="ListParagraph"/>
              <w:numPr>
                <w:ilvl w:val="0"/>
                <w:numId w:val="15"/>
              </w:numPr>
            </w:pPr>
            <w:r>
              <w:rPr>
                <w:color w:val="404040"/>
              </w:rPr>
              <w:t>As required</w:t>
            </w:r>
          </w:p>
        </w:tc>
      </w:tr>
      <w:tr w:rsidR="00831D2B" w:rsidTr="00831D2B">
        <w:trPr>
          <w:trHeight w:val="700"/>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rPr>
                <w:color w:val="333333"/>
                <w:lang w:eastAsia="en-GB"/>
              </w:rPr>
              <w:t>Making effective use of supervision, support, training and guidance</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rPr>
                <w:color w:val="333333"/>
                <w:lang w:eastAsia="en-GB"/>
              </w:rPr>
              <w:t>Provide therapeutic interventions giving due regard and consideration to issues of racial, religious, cultural and sexual orientation</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rPr>
                <w:color w:val="333333"/>
                <w:lang w:eastAsia="en-GB"/>
              </w:rPr>
              <w:t>Knowledge of the latest research, theory and literature to support evidence based practice</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rPr>
                <w:color w:val="333333"/>
                <w:lang w:eastAsia="en-GB"/>
              </w:rPr>
              <w:t>To be part of regular discussions and reviews of children’s care and support internal colleagues and external partner agencies</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rPr>
                <w:color w:val="333333"/>
                <w:lang w:eastAsia="en-GB"/>
              </w:rPr>
              <w:t>Maintain an up to date knowledge of the latest research and theories alongside relevant legislation and safeguarding policies and procedures</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t>Be a qualified Systemic Family Therapist, providing specialist systemic psychotherapy services to children, young people and their families and consultation to the professional network bringing a systemic perspective to all aspects of the work of the ECHO team</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Ongoing</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t>Work autonomously and as a member of the multidisciplinary team providing generic and specialist systemic psychotherapy assessments, therapy, care planning and interventions</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Ongoing</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t>Provide specialist advice and consultation on systemic formulations and practice to ECHO colleagues and social workers</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As required</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t>Identify, analyse and interpret complex clinical facts using well developed interpersonal and communication skills to communicate highly sensitive condition related information and potentially distressing decisions to clients and colleagues in contexts of challenging behaviour and potentially high emotive atmosphere, working in emotionally demanding environments and/or difficult working conditions</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Daily</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t>Draw upon highly developed theoretical and practice knowledge in Systemic Psychotherapy gained from masters or equivalent entry requirements utilising extensive specialist knowledge from qualifications in more than one discipline</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Daily</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lastRenderedPageBreak/>
              <w:t>Work autonomously interpreting Herefordshire Council’s policies and procedures in relation to a defined caseload and working within professional guidelines and ensuring continuous professional development</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Daily</w:t>
            </w:r>
          </w:p>
        </w:tc>
      </w:tr>
      <w:tr w:rsidR="00831D2B" w:rsidTr="00831D2B">
        <w:trPr>
          <w:trHeight w:val="849"/>
        </w:trPr>
        <w:tc>
          <w:tcPr>
            <w:tcW w:w="7478" w:type="dxa"/>
            <w:tcBorders>
              <w:top w:val="single" w:sz="4" w:space="0" w:color="auto"/>
              <w:left w:val="single" w:sz="4" w:space="0" w:color="auto"/>
              <w:bottom w:val="single" w:sz="4" w:space="0" w:color="auto"/>
              <w:right w:val="single" w:sz="4" w:space="0" w:color="auto"/>
            </w:tcBorders>
          </w:tcPr>
          <w:p w:rsidR="00831D2B" w:rsidRPr="003C2C5C" w:rsidRDefault="00446081" w:rsidP="00223B9D">
            <w:pPr>
              <w:pStyle w:val="TableParagraph"/>
              <w:numPr>
                <w:ilvl w:val="0"/>
                <w:numId w:val="24"/>
              </w:numPr>
              <w:tabs>
                <w:tab w:val="left" w:pos="723"/>
              </w:tabs>
              <w:spacing w:line="239" w:lineRule="exact"/>
              <w:rPr>
                <w:color w:val="404040"/>
              </w:rPr>
            </w:pPr>
            <w:r>
              <w:t>Participate in teaching and service development. Commitment to own ongoing professional development and contribute to service development and the professional development of others</w:t>
            </w:r>
          </w:p>
        </w:tc>
        <w:tc>
          <w:tcPr>
            <w:tcW w:w="2835" w:type="dxa"/>
            <w:tcBorders>
              <w:top w:val="single" w:sz="4" w:space="0" w:color="auto"/>
              <w:left w:val="single" w:sz="4" w:space="0" w:color="auto"/>
              <w:bottom w:val="single" w:sz="4" w:space="0" w:color="auto"/>
              <w:right w:val="single" w:sz="4" w:space="0" w:color="auto"/>
            </w:tcBorders>
          </w:tcPr>
          <w:p w:rsidR="00831D2B" w:rsidRPr="003C2C5C" w:rsidRDefault="00C71754" w:rsidP="00223B9D">
            <w:pPr>
              <w:pStyle w:val="TableParagraph"/>
              <w:numPr>
                <w:ilvl w:val="0"/>
                <w:numId w:val="24"/>
              </w:numPr>
              <w:tabs>
                <w:tab w:val="left" w:pos="723"/>
              </w:tabs>
              <w:spacing w:line="239" w:lineRule="exact"/>
              <w:rPr>
                <w:color w:val="404040"/>
              </w:rPr>
            </w:pPr>
            <w:r>
              <w:rPr>
                <w:color w:val="404040"/>
              </w:rPr>
              <w:t>Daily</w:t>
            </w:r>
          </w:p>
        </w:tc>
      </w:tr>
    </w:tbl>
    <w:p w:rsidR="001A40FE" w:rsidRDefault="001A40FE">
      <w:pPr>
        <w:spacing w:line="237" w:lineRule="auto"/>
        <w:sectPr w:rsidR="001A40FE" w:rsidSect="007C214D">
          <w:headerReference w:type="default" r:id="rId8"/>
          <w:footerReference w:type="default" r:id="rId9"/>
          <w:pgSz w:w="11930" w:h="16850"/>
          <w:pgMar w:top="1100" w:right="0" w:bottom="280" w:left="0" w:header="720" w:footer="0" w:gutter="0"/>
          <w:cols w:space="720"/>
          <w:docGrid w:linePitch="299"/>
        </w:sectPr>
      </w:pPr>
    </w:p>
    <w:p w:rsidR="001A40FE" w:rsidRDefault="00CC05FF">
      <w:pPr>
        <w:spacing w:before="55"/>
        <w:ind w:left="6011"/>
        <w:rPr>
          <w:b/>
          <w:sz w:val="48"/>
        </w:rPr>
      </w:pPr>
      <w:r>
        <w:rPr>
          <w:b/>
          <w:color w:val="A6A6A6"/>
          <w:sz w:val="48"/>
        </w:rPr>
        <w:lastRenderedPageBreak/>
        <w:t>Person Specification</w:t>
      </w:r>
    </w:p>
    <w:p w:rsidR="001A40FE" w:rsidRDefault="001A40FE">
      <w:pPr>
        <w:pStyle w:val="BodyText"/>
        <w:rPr>
          <w:b/>
          <w:sz w:val="20"/>
        </w:rPr>
      </w:pPr>
    </w:p>
    <w:p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rsidTr="007371BE">
        <w:trPr>
          <w:trHeight w:val="1130"/>
          <w:tblHeader/>
        </w:trPr>
        <w:tc>
          <w:tcPr>
            <w:tcW w:w="4275" w:type="dxa"/>
            <w:shd w:val="clear" w:color="auto" w:fill="DBE4F0"/>
          </w:tcPr>
          <w:p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rsidR="001A40FE" w:rsidRDefault="00CC05FF">
            <w:pPr>
              <w:pStyle w:val="TableParagraph"/>
              <w:spacing w:before="31"/>
              <w:ind w:left="108"/>
              <w:rPr>
                <w:b/>
                <w:sz w:val="24"/>
              </w:rPr>
            </w:pPr>
            <w:r>
              <w:rPr>
                <w:b/>
                <w:color w:val="404040"/>
                <w:sz w:val="24"/>
              </w:rPr>
              <w:t>Identified by</w:t>
            </w:r>
          </w:p>
          <w:p w:rsidR="001A40FE" w:rsidRDefault="001A40FE">
            <w:pPr>
              <w:pStyle w:val="TableParagraph"/>
              <w:spacing w:before="4"/>
              <w:ind w:left="0"/>
              <w:rPr>
                <w:b/>
                <w:sz w:val="26"/>
              </w:rPr>
            </w:pPr>
          </w:p>
          <w:p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trPr>
          <w:trHeight w:val="517"/>
        </w:trPr>
        <w:tc>
          <w:tcPr>
            <w:tcW w:w="9599" w:type="dxa"/>
            <w:gridSpan w:val="3"/>
            <w:shd w:val="clear" w:color="auto" w:fill="D9D9D9"/>
          </w:tcPr>
          <w:p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trPr>
          <w:trHeight w:val="774"/>
        </w:trPr>
        <w:tc>
          <w:tcPr>
            <w:tcW w:w="4275" w:type="dxa"/>
          </w:tcPr>
          <w:p w:rsidR="001A40FE" w:rsidRPr="007C214D" w:rsidRDefault="00CD2540" w:rsidP="00291340">
            <w:pPr>
              <w:pStyle w:val="TableParagraph"/>
              <w:numPr>
                <w:ilvl w:val="0"/>
                <w:numId w:val="14"/>
              </w:numPr>
              <w:spacing w:before="1" w:line="232" w:lineRule="exact"/>
              <w:rPr>
                <w:sz w:val="24"/>
                <w:szCs w:val="24"/>
              </w:rPr>
            </w:pPr>
            <w:r>
              <w:t>Entry level Masters equivalent dual qualifications and experience</w:t>
            </w:r>
          </w:p>
        </w:tc>
        <w:tc>
          <w:tcPr>
            <w:tcW w:w="2280" w:type="dxa"/>
          </w:tcPr>
          <w:p w:rsidR="001A40FE" w:rsidRPr="007C214D" w:rsidRDefault="00CC05FF">
            <w:pPr>
              <w:pStyle w:val="TableParagraph"/>
              <w:spacing w:before="21"/>
              <w:ind w:left="107"/>
              <w:rPr>
                <w:sz w:val="24"/>
                <w:szCs w:val="24"/>
              </w:rPr>
            </w:pPr>
            <w:r w:rsidRPr="007C214D">
              <w:rPr>
                <w:sz w:val="24"/>
                <w:szCs w:val="24"/>
              </w:rPr>
              <w:t>Essential</w:t>
            </w:r>
          </w:p>
        </w:tc>
        <w:tc>
          <w:tcPr>
            <w:tcW w:w="3044" w:type="dxa"/>
          </w:tcPr>
          <w:p w:rsidR="001A40FE" w:rsidRPr="007C214D" w:rsidRDefault="00EF4E2B">
            <w:pPr>
              <w:pStyle w:val="TableParagraph"/>
              <w:spacing w:before="21"/>
              <w:ind w:left="108"/>
              <w:rPr>
                <w:sz w:val="24"/>
                <w:szCs w:val="24"/>
              </w:rPr>
            </w:pPr>
            <w:r>
              <w:rPr>
                <w:sz w:val="24"/>
                <w:szCs w:val="24"/>
              </w:rPr>
              <w:t>A</w:t>
            </w:r>
          </w:p>
        </w:tc>
      </w:tr>
      <w:tr w:rsidR="001A40FE" w:rsidRPr="007C214D">
        <w:trPr>
          <w:trHeight w:val="521"/>
        </w:trPr>
        <w:tc>
          <w:tcPr>
            <w:tcW w:w="4275" w:type="dxa"/>
          </w:tcPr>
          <w:p w:rsidR="001A40FE" w:rsidRPr="00CD2540" w:rsidRDefault="00CD2540" w:rsidP="00CD2540">
            <w:pPr>
              <w:pStyle w:val="Default"/>
              <w:numPr>
                <w:ilvl w:val="0"/>
                <w:numId w:val="13"/>
              </w:numPr>
              <w:rPr>
                <w:sz w:val="22"/>
                <w:szCs w:val="22"/>
              </w:rPr>
            </w:pPr>
            <w:r>
              <w:rPr>
                <w:sz w:val="22"/>
                <w:szCs w:val="22"/>
              </w:rPr>
              <w:t xml:space="preserve">First post-graduate qualification in appropriate mental health/social welfare profession e.g. social worker/nurse/psychologist or AFT agreed equivalent </w:t>
            </w:r>
            <w:r w:rsidRPr="00CD2540">
              <w:rPr>
                <w:bCs/>
                <w:sz w:val="22"/>
                <w:szCs w:val="22"/>
              </w:rPr>
              <w:t>plus</w:t>
            </w:r>
          </w:p>
        </w:tc>
        <w:tc>
          <w:tcPr>
            <w:tcW w:w="2280" w:type="dxa"/>
          </w:tcPr>
          <w:p w:rsidR="001A40FE" w:rsidRPr="007C214D" w:rsidRDefault="00CC05FF">
            <w:pPr>
              <w:pStyle w:val="TableParagraph"/>
              <w:spacing w:before="19"/>
              <w:ind w:left="107"/>
              <w:rPr>
                <w:sz w:val="24"/>
                <w:szCs w:val="24"/>
              </w:rPr>
            </w:pPr>
            <w:r w:rsidRPr="007C214D">
              <w:rPr>
                <w:sz w:val="24"/>
                <w:szCs w:val="24"/>
              </w:rPr>
              <w:t>Essential</w:t>
            </w:r>
          </w:p>
        </w:tc>
        <w:tc>
          <w:tcPr>
            <w:tcW w:w="3044" w:type="dxa"/>
          </w:tcPr>
          <w:p w:rsidR="001A40FE" w:rsidRPr="007C214D" w:rsidRDefault="00EF4E2B">
            <w:pPr>
              <w:pStyle w:val="TableParagraph"/>
              <w:spacing w:before="19"/>
              <w:ind w:left="108"/>
              <w:rPr>
                <w:sz w:val="24"/>
                <w:szCs w:val="24"/>
              </w:rPr>
            </w:pPr>
            <w:r>
              <w:rPr>
                <w:sz w:val="24"/>
                <w:szCs w:val="24"/>
              </w:rPr>
              <w:t>A</w:t>
            </w:r>
          </w:p>
        </w:tc>
      </w:tr>
      <w:tr w:rsidR="001A40FE" w:rsidRPr="007C214D">
        <w:trPr>
          <w:trHeight w:val="396"/>
        </w:trPr>
        <w:tc>
          <w:tcPr>
            <w:tcW w:w="4275" w:type="dxa"/>
          </w:tcPr>
          <w:p w:rsidR="001A40FE" w:rsidRPr="00CD2540" w:rsidRDefault="00CD2540" w:rsidP="00291340">
            <w:pPr>
              <w:pStyle w:val="TableParagraph"/>
              <w:numPr>
                <w:ilvl w:val="0"/>
                <w:numId w:val="12"/>
              </w:numPr>
              <w:tabs>
                <w:tab w:val="left" w:pos="830"/>
                <w:tab w:val="left" w:pos="831"/>
              </w:tabs>
              <w:spacing w:line="267" w:lineRule="exact"/>
              <w:ind w:hanging="361"/>
              <w:rPr>
                <w:sz w:val="24"/>
                <w:szCs w:val="24"/>
              </w:rPr>
            </w:pPr>
            <w:r>
              <w:t>Masters qualification in Systemic Psychotherapy or AFT accredited equivalent (usually 4 years academic study, assessed clinical training and supervised practice including the full range of models within systemic practice and life span development)</w:t>
            </w:r>
          </w:p>
          <w:p w:rsidR="00CD2540" w:rsidRPr="007C214D" w:rsidRDefault="00CD2540" w:rsidP="00291340">
            <w:pPr>
              <w:pStyle w:val="TableParagraph"/>
              <w:numPr>
                <w:ilvl w:val="0"/>
                <w:numId w:val="12"/>
              </w:numPr>
              <w:tabs>
                <w:tab w:val="left" w:pos="830"/>
                <w:tab w:val="left" w:pos="831"/>
              </w:tabs>
              <w:spacing w:line="267" w:lineRule="exact"/>
              <w:ind w:hanging="361"/>
              <w:rPr>
                <w:sz w:val="24"/>
                <w:szCs w:val="24"/>
              </w:rPr>
            </w:pPr>
          </w:p>
        </w:tc>
        <w:tc>
          <w:tcPr>
            <w:tcW w:w="2280" w:type="dxa"/>
          </w:tcPr>
          <w:p w:rsidR="001A40FE" w:rsidRPr="007C214D" w:rsidRDefault="00E74896" w:rsidP="00E74896">
            <w:pPr>
              <w:pStyle w:val="TableParagraph"/>
              <w:spacing w:before="15"/>
              <w:ind w:left="107"/>
              <w:rPr>
                <w:sz w:val="24"/>
                <w:szCs w:val="24"/>
              </w:rPr>
            </w:pPr>
            <w:r w:rsidRPr="007C214D">
              <w:rPr>
                <w:sz w:val="24"/>
                <w:szCs w:val="24"/>
              </w:rPr>
              <w:t>Essential</w:t>
            </w:r>
          </w:p>
        </w:tc>
        <w:tc>
          <w:tcPr>
            <w:tcW w:w="3044" w:type="dxa"/>
          </w:tcPr>
          <w:p w:rsidR="001A40FE" w:rsidRPr="007C214D" w:rsidRDefault="00EF4E2B">
            <w:pPr>
              <w:pStyle w:val="TableParagraph"/>
              <w:spacing w:before="15"/>
              <w:ind w:left="108"/>
              <w:rPr>
                <w:sz w:val="24"/>
                <w:szCs w:val="24"/>
              </w:rPr>
            </w:pPr>
            <w:r>
              <w:rPr>
                <w:sz w:val="24"/>
                <w:szCs w:val="24"/>
              </w:rPr>
              <w:t>A</w:t>
            </w:r>
          </w:p>
        </w:tc>
      </w:tr>
      <w:tr w:rsidR="001021D6" w:rsidRPr="007C214D">
        <w:trPr>
          <w:trHeight w:val="396"/>
        </w:trPr>
        <w:tc>
          <w:tcPr>
            <w:tcW w:w="4275" w:type="dxa"/>
          </w:tcPr>
          <w:p w:rsidR="001021D6" w:rsidRPr="007C214D" w:rsidRDefault="00CD2540" w:rsidP="001021D6">
            <w:pPr>
              <w:pStyle w:val="TableParagraph"/>
              <w:numPr>
                <w:ilvl w:val="0"/>
                <w:numId w:val="12"/>
              </w:numPr>
              <w:tabs>
                <w:tab w:val="left" w:pos="830"/>
                <w:tab w:val="left" w:pos="831"/>
              </w:tabs>
              <w:spacing w:line="267" w:lineRule="exact"/>
              <w:ind w:hanging="361"/>
              <w:rPr>
                <w:sz w:val="24"/>
                <w:szCs w:val="24"/>
              </w:rPr>
            </w:pPr>
            <w:r>
              <w:t>Eligible for UKCP registration</w:t>
            </w:r>
          </w:p>
        </w:tc>
        <w:tc>
          <w:tcPr>
            <w:tcW w:w="2280" w:type="dxa"/>
          </w:tcPr>
          <w:p w:rsidR="001021D6" w:rsidRPr="007C214D" w:rsidRDefault="001021D6" w:rsidP="001021D6">
            <w:pPr>
              <w:pStyle w:val="TableParagraph"/>
              <w:spacing w:before="15"/>
              <w:ind w:left="107"/>
              <w:rPr>
                <w:sz w:val="24"/>
                <w:szCs w:val="24"/>
              </w:rPr>
            </w:pPr>
            <w:r w:rsidRPr="007C214D">
              <w:rPr>
                <w:sz w:val="24"/>
                <w:szCs w:val="24"/>
              </w:rPr>
              <w:t>Essential</w:t>
            </w:r>
          </w:p>
        </w:tc>
        <w:tc>
          <w:tcPr>
            <w:tcW w:w="3044" w:type="dxa"/>
          </w:tcPr>
          <w:p w:rsidR="001021D6" w:rsidRPr="007C214D" w:rsidRDefault="00EF4E2B" w:rsidP="001021D6">
            <w:pPr>
              <w:pStyle w:val="TableParagraph"/>
              <w:spacing w:before="15"/>
              <w:ind w:left="108"/>
              <w:rPr>
                <w:sz w:val="24"/>
                <w:szCs w:val="24"/>
              </w:rPr>
            </w:pPr>
            <w:r>
              <w:rPr>
                <w:sz w:val="24"/>
                <w:szCs w:val="24"/>
              </w:rPr>
              <w:t>A</w:t>
            </w:r>
          </w:p>
        </w:tc>
      </w:tr>
      <w:tr w:rsidR="001A40FE" w:rsidRPr="007C214D">
        <w:trPr>
          <w:trHeight w:val="515"/>
        </w:trPr>
        <w:tc>
          <w:tcPr>
            <w:tcW w:w="9599" w:type="dxa"/>
            <w:gridSpan w:val="3"/>
            <w:shd w:val="clear" w:color="auto" w:fill="D9D9D9"/>
          </w:tcPr>
          <w:p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CD2540" w:rsidRPr="007C214D">
        <w:trPr>
          <w:trHeight w:val="520"/>
        </w:trPr>
        <w:tc>
          <w:tcPr>
            <w:tcW w:w="4275" w:type="dxa"/>
          </w:tcPr>
          <w:p w:rsidR="00CD2540" w:rsidRPr="007C214D" w:rsidRDefault="00CD2540" w:rsidP="00CD2540">
            <w:pPr>
              <w:pStyle w:val="TableParagraph"/>
              <w:numPr>
                <w:ilvl w:val="0"/>
                <w:numId w:val="14"/>
              </w:numPr>
              <w:spacing w:before="1" w:line="232" w:lineRule="exact"/>
              <w:rPr>
                <w:sz w:val="24"/>
                <w:szCs w:val="24"/>
              </w:rPr>
            </w:pPr>
            <w:r>
              <w:t>Relevant practice in first profession plus clinical experience</w:t>
            </w:r>
          </w:p>
        </w:tc>
        <w:tc>
          <w:tcPr>
            <w:tcW w:w="2280" w:type="dxa"/>
          </w:tcPr>
          <w:p w:rsidR="00CD2540" w:rsidRPr="007C214D" w:rsidRDefault="00CD2540" w:rsidP="00CD2540">
            <w:pPr>
              <w:pStyle w:val="TableParagraph"/>
              <w:spacing w:before="19"/>
              <w:ind w:left="107"/>
              <w:rPr>
                <w:sz w:val="24"/>
                <w:szCs w:val="24"/>
              </w:rPr>
            </w:pPr>
            <w:r w:rsidRPr="007C214D">
              <w:rPr>
                <w:sz w:val="24"/>
                <w:szCs w:val="24"/>
              </w:rPr>
              <w:t>Essential</w:t>
            </w:r>
          </w:p>
        </w:tc>
        <w:tc>
          <w:tcPr>
            <w:tcW w:w="3044" w:type="dxa"/>
          </w:tcPr>
          <w:p w:rsidR="00CD2540" w:rsidRPr="007C214D" w:rsidRDefault="00CD2540" w:rsidP="00CD2540">
            <w:pPr>
              <w:pStyle w:val="TableParagraph"/>
              <w:ind w:left="108"/>
              <w:rPr>
                <w:sz w:val="24"/>
                <w:szCs w:val="24"/>
              </w:rPr>
            </w:pPr>
            <w:r w:rsidRPr="007C214D">
              <w:rPr>
                <w:sz w:val="24"/>
                <w:szCs w:val="24"/>
              </w:rPr>
              <w:t>A, I</w:t>
            </w:r>
          </w:p>
        </w:tc>
      </w:tr>
      <w:tr w:rsidR="00CD2540" w:rsidRPr="007C214D">
        <w:trPr>
          <w:trHeight w:val="515"/>
        </w:trPr>
        <w:tc>
          <w:tcPr>
            <w:tcW w:w="4275" w:type="dxa"/>
          </w:tcPr>
          <w:p w:rsidR="00CD2540" w:rsidRPr="00CD2540" w:rsidRDefault="00CD2540" w:rsidP="00CD2540">
            <w:pPr>
              <w:pStyle w:val="TableParagraph"/>
              <w:numPr>
                <w:ilvl w:val="0"/>
                <w:numId w:val="13"/>
              </w:numPr>
              <w:tabs>
                <w:tab w:val="left" w:pos="830"/>
                <w:tab w:val="left" w:pos="831"/>
              </w:tabs>
              <w:spacing w:before="21" w:line="252" w:lineRule="exact"/>
              <w:ind w:right="718"/>
              <w:rPr>
                <w:sz w:val="24"/>
                <w:szCs w:val="24"/>
              </w:rPr>
            </w:pPr>
            <w:r>
              <w:t>Experience of working with children, young people and their families</w:t>
            </w:r>
          </w:p>
          <w:p w:rsidR="00CD2540" w:rsidRPr="007C214D" w:rsidRDefault="00CD2540" w:rsidP="00CD2540">
            <w:pPr>
              <w:pStyle w:val="TableParagraph"/>
              <w:numPr>
                <w:ilvl w:val="0"/>
                <w:numId w:val="13"/>
              </w:numPr>
              <w:tabs>
                <w:tab w:val="left" w:pos="830"/>
                <w:tab w:val="left" w:pos="831"/>
              </w:tabs>
              <w:spacing w:before="21" w:line="252" w:lineRule="exact"/>
              <w:ind w:right="718"/>
              <w:rPr>
                <w:sz w:val="24"/>
                <w:szCs w:val="24"/>
              </w:rPr>
            </w:pPr>
          </w:p>
        </w:tc>
        <w:tc>
          <w:tcPr>
            <w:tcW w:w="2280" w:type="dxa"/>
          </w:tcPr>
          <w:p w:rsidR="00CD2540" w:rsidRPr="007C214D" w:rsidRDefault="00CD2540" w:rsidP="00CD2540">
            <w:pPr>
              <w:pStyle w:val="TableParagraph"/>
              <w:spacing w:before="14"/>
              <w:ind w:left="107"/>
              <w:rPr>
                <w:sz w:val="24"/>
                <w:szCs w:val="24"/>
              </w:rPr>
            </w:pPr>
            <w:r w:rsidRPr="007C214D">
              <w:rPr>
                <w:sz w:val="24"/>
                <w:szCs w:val="24"/>
              </w:rPr>
              <w:t>Essential</w:t>
            </w:r>
          </w:p>
        </w:tc>
        <w:tc>
          <w:tcPr>
            <w:tcW w:w="3044" w:type="dxa"/>
          </w:tcPr>
          <w:p w:rsidR="00CD2540" w:rsidRPr="007C214D" w:rsidRDefault="00CD2540" w:rsidP="00CD2540">
            <w:pPr>
              <w:pStyle w:val="TableParagraph"/>
              <w:spacing w:line="272" w:lineRule="exact"/>
              <w:ind w:left="108"/>
              <w:rPr>
                <w:sz w:val="24"/>
                <w:szCs w:val="24"/>
              </w:rPr>
            </w:pPr>
            <w:r w:rsidRPr="007C214D">
              <w:rPr>
                <w:sz w:val="24"/>
                <w:szCs w:val="24"/>
              </w:rPr>
              <w:t>A, I</w:t>
            </w:r>
          </w:p>
        </w:tc>
      </w:tr>
      <w:tr w:rsidR="00CD2540" w:rsidRPr="007C214D">
        <w:trPr>
          <w:trHeight w:val="770"/>
        </w:trPr>
        <w:tc>
          <w:tcPr>
            <w:tcW w:w="4275" w:type="dxa"/>
          </w:tcPr>
          <w:p w:rsidR="00CD2540" w:rsidRPr="007C214D" w:rsidRDefault="00CD2540" w:rsidP="00CD2540">
            <w:pPr>
              <w:pStyle w:val="TableParagraph"/>
              <w:numPr>
                <w:ilvl w:val="0"/>
                <w:numId w:val="12"/>
              </w:numPr>
              <w:tabs>
                <w:tab w:val="left" w:pos="830"/>
                <w:tab w:val="left" w:pos="831"/>
              </w:tabs>
              <w:spacing w:line="267" w:lineRule="exact"/>
              <w:ind w:hanging="361"/>
              <w:rPr>
                <w:sz w:val="24"/>
                <w:szCs w:val="24"/>
              </w:rPr>
            </w:pPr>
            <w:r>
              <w:t>Some experience of working with different client groups, including adults who may have experienced mental health difficulties, substance abuse or domestic abuse</w:t>
            </w:r>
          </w:p>
        </w:tc>
        <w:tc>
          <w:tcPr>
            <w:tcW w:w="2280" w:type="dxa"/>
          </w:tcPr>
          <w:p w:rsidR="00CD2540" w:rsidRPr="007C214D" w:rsidRDefault="00CD2540" w:rsidP="00CD2540">
            <w:pPr>
              <w:pStyle w:val="TableParagraph"/>
              <w:spacing w:before="14"/>
              <w:ind w:left="107"/>
              <w:rPr>
                <w:sz w:val="24"/>
                <w:szCs w:val="24"/>
              </w:rPr>
            </w:pPr>
            <w:r w:rsidRPr="007C214D">
              <w:rPr>
                <w:sz w:val="24"/>
                <w:szCs w:val="24"/>
              </w:rPr>
              <w:t>Essential</w:t>
            </w:r>
          </w:p>
        </w:tc>
        <w:tc>
          <w:tcPr>
            <w:tcW w:w="3044" w:type="dxa"/>
          </w:tcPr>
          <w:p w:rsidR="00CD2540" w:rsidRPr="007C214D" w:rsidRDefault="00CD2540" w:rsidP="00CD2540">
            <w:pPr>
              <w:pStyle w:val="TableParagraph"/>
              <w:spacing w:line="271" w:lineRule="exact"/>
              <w:ind w:left="108"/>
              <w:rPr>
                <w:sz w:val="24"/>
                <w:szCs w:val="24"/>
              </w:rPr>
            </w:pPr>
            <w:r w:rsidRPr="007C214D">
              <w:rPr>
                <w:sz w:val="24"/>
                <w:szCs w:val="24"/>
              </w:rPr>
              <w:t>A, I</w:t>
            </w:r>
          </w:p>
        </w:tc>
      </w:tr>
      <w:tr w:rsidR="00CD2540" w:rsidRPr="007C214D">
        <w:trPr>
          <w:trHeight w:val="770"/>
        </w:trPr>
        <w:tc>
          <w:tcPr>
            <w:tcW w:w="4275" w:type="dxa"/>
          </w:tcPr>
          <w:p w:rsidR="00CD2540" w:rsidRPr="007C214D" w:rsidRDefault="00CD2540" w:rsidP="00CD2540">
            <w:pPr>
              <w:pStyle w:val="TableParagraph"/>
              <w:numPr>
                <w:ilvl w:val="0"/>
                <w:numId w:val="12"/>
              </w:numPr>
              <w:tabs>
                <w:tab w:val="left" w:pos="830"/>
                <w:tab w:val="left" w:pos="831"/>
              </w:tabs>
              <w:spacing w:line="267" w:lineRule="exact"/>
              <w:ind w:hanging="361"/>
              <w:rPr>
                <w:sz w:val="24"/>
                <w:szCs w:val="24"/>
              </w:rPr>
            </w:pPr>
            <w:r>
              <w:t>Experience of working in a multi-disciplinary team</w:t>
            </w:r>
          </w:p>
        </w:tc>
        <w:tc>
          <w:tcPr>
            <w:tcW w:w="2280" w:type="dxa"/>
          </w:tcPr>
          <w:p w:rsidR="00CD2540" w:rsidRPr="007C214D" w:rsidRDefault="00CD2540" w:rsidP="00CD2540">
            <w:pPr>
              <w:pStyle w:val="TableParagraph"/>
              <w:spacing w:before="17"/>
              <w:ind w:left="107"/>
              <w:rPr>
                <w:sz w:val="24"/>
                <w:szCs w:val="24"/>
              </w:rPr>
            </w:pPr>
            <w:r w:rsidRPr="007C214D">
              <w:rPr>
                <w:sz w:val="24"/>
                <w:szCs w:val="24"/>
              </w:rPr>
              <w:t>Essential</w:t>
            </w:r>
          </w:p>
        </w:tc>
        <w:tc>
          <w:tcPr>
            <w:tcW w:w="3044" w:type="dxa"/>
          </w:tcPr>
          <w:p w:rsidR="00CD2540" w:rsidRPr="007C214D" w:rsidRDefault="00CD2540" w:rsidP="00CD2540">
            <w:pPr>
              <w:pStyle w:val="TableParagraph"/>
              <w:spacing w:line="274" w:lineRule="exact"/>
              <w:ind w:left="108"/>
              <w:rPr>
                <w:sz w:val="24"/>
                <w:szCs w:val="24"/>
              </w:rPr>
            </w:pPr>
            <w:r w:rsidRPr="007C214D">
              <w:rPr>
                <w:sz w:val="24"/>
                <w:szCs w:val="24"/>
              </w:rPr>
              <w:t>A, I</w:t>
            </w:r>
          </w:p>
        </w:tc>
      </w:tr>
      <w:tr w:rsidR="00CD2540" w:rsidRPr="007C214D">
        <w:trPr>
          <w:trHeight w:val="515"/>
        </w:trPr>
        <w:tc>
          <w:tcPr>
            <w:tcW w:w="9599" w:type="dxa"/>
            <w:gridSpan w:val="3"/>
            <w:shd w:val="clear" w:color="auto" w:fill="D9D9D9"/>
          </w:tcPr>
          <w:p w:rsidR="00CD2540" w:rsidRPr="007C214D" w:rsidRDefault="00CD2540" w:rsidP="00CD2540">
            <w:pPr>
              <w:pStyle w:val="TableParagraph"/>
              <w:spacing w:before="137"/>
              <w:ind w:left="110"/>
              <w:rPr>
                <w:b/>
                <w:sz w:val="24"/>
                <w:szCs w:val="24"/>
              </w:rPr>
            </w:pPr>
            <w:r w:rsidRPr="007C214D">
              <w:rPr>
                <w:b/>
                <w:color w:val="808080"/>
                <w:sz w:val="24"/>
                <w:szCs w:val="24"/>
              </w:rPr>
              <w:lastRenderedPageBreak/>
              <w:t>Skills and Abilities</w:t>
            </w:r>
          </w:p>
        </w:tc>
      </w:tr>
      <w:tr w:rsidR="00CD2540" w:rsidRPr="007C214D" w:rsidTr="00CE7863">
        <w:trPr>
          <w:trHeight w:val="520"/>
        </w:trPr>
        <w:tc>
          <w:tcPr>
            <w:tcW w:w="4275" w:type="dxa"/>
          </w:tcPr>
          <w:p w:rsidR="00CD2540" w:rsidRPr="007C214D" w:rsidRDefault="00CD2540" w:rsidP="00CD2540">
            <w:pPr>
              <w:pStyle w:val="TableParagraph"/>
              <w:numPr>
                <w:ilvl w:val="0"/>
                <w:numId w:val="11"/>
              </w:numPr>
              <w:tabs>
                <w:tab w:val="left" w:pos="830"/>
                <w:tab w:val="left" w:pos="831"/>
              </w:tabs>
              <w:spacing w:before="21" w:line="252" w:lineRule="exact"/>
              <w:ind w:right="288"/>
              <w:rPr>
                <w:sz w:val="24"/>
                <w:szCs w:val="24"/>
              </w:rPr>
            </w:pPr>
            <w:r>
              <w:t>Ability to challenge poor behaviour</w:t>
            </w:r>
          </w:p>
        </w:tc>
        <w:tc>
          <w:tcPr>
            <w:tcW w:w="2280" w:type="dxa"/>
          </w:tcPr>
          <w:p w:rsidR="00CD2540" w:rsidRPr="007C214D" w:rsidRDefault="00CD2540" w:rsidP="00CD2540">
            <w:pPr>
              <w:pStyle w:val="TableParagraph"/>
              <w:spacing w:before="19"/>
              <w:ind w:left="107"/>
              <w:rPr>
                <w:sz w:val="24"/>
                <w:szCs w:val="24"/>
              </w:rPr>
            </w:pPr>
            <w:r w:rsidRPr="007C214D">
              <w:rPr>
                <w:sz w:val="24"/>
                <w:szCs w:val="24"/>
              </w:rPr>
              <w:t>Essential</w:t>
            </w:r>
          </w:p>
        </w:tc>
        <w:tc>
          <w:tcPr>
            <w:tcW w:w="3044" w:type="dxa"/>
          </w:tcPr>
          <w:p w:rsidR="00CD2540" w:rsidRPr="007C214D" w:rsidRDefault="00CD2540" w:rsidP="00CD2540">
            <w:pPr>
              <w:pStyle w:val="TableParagraph"/>
              <w:ind w:left="108"/>
              <w:rPr>
                <w:sz w:val="24"/>
                <w:szCs w:val="24"/>
              </w:rPr>
            </w:pPr>
            <w:r w:rsidRPr="007C214D">
              <w:rPr>
                <w:sz w:val="24"/>
                <w:szCs w:val="24"/>
              </w:rPr>
              <w:t>A, I</w:t>
            </w:r>
          </w:p>
        </w:tc>
      </w:tr>
      <w:tr w:rsidR="00CD2540" w:rsidRPr="007C214D" w:rsidTr="00CE7863">
        <w:trPr>
          <w:trHeight w:val="515"/>
        </w:trPr>
        <w:tc>
          <w:tcPr>
            <w:tcW w:w="4275" w:type="dxa"/>
          </w:tcPr>
          <w:p w:rsidR="00CD2540" w:rsidRPr="007C214D" w:rsidRDefault="00CD2540" w:rsidP="00CD2540">
            <w:pPr>
              <w:pStyle w:val="TableParagraph"/>
              <w:numPr>
                <w:ilvl w:val="0"/>
                <w:numId w:val="10"/>
              </w:numPr>
              <w:tabs>
                <w:tab w:val="left" w:pos="830"/>
                <w:tab w:val="left" w:pos="831"/>
              </w:tabs>
              <w:spacing w:before="17" w:line="252" w:lineRule="exact"/>
              <w:ind w:right="593"/>
              <w:rPr>
                <w:sz w:val="24"/>
                <w:szCs w:val="24"/>
              </w:rPr>
            </w:pPr>
            <w:r>
              <w:t>Role modelling good behaviour</w:t>
            </w:r>
          </w:p>
        </w:tc>
        <w:tc>
          <w:tcPr>
            <w:tcW w:w="2280" w:type="dxa"/>
          </w:tcPr>
          <w:p w:rsidR="00CD2540" w:rsidRPr="007C214D" w:rsidRDefault="00CD2540" w:rsidP="00CD2540">
            <w:pPr>
              <w:pStyle w:val="TableParagraph"/>
              <w:spacing w:before="14"/>
              <w:ind w:left="107"/>
              <w:rPr>
                <w:sz w:val="24"/>
                <w:szCs w:val="24"/>
              </w:rPr>
            </w:pPr>
            <w:r w:rsidRPr="007C214D">
              <w:rPr>
                <w:sz w:val="24"/>
                <w:szCs w:val="24"/>
              </w:rPr>
              <w:t>Essential</w:t>
            </w:r>
          </w:p>
        </w:tc>
        <w:tc>
          <w:tcPr>
            <w:tcW w:w="3044" w:type="dxa"/>
          </w:tcPr>
          <w:p w:rsidR="00CD2540" w:rsidRPr="007C214D" w:rsidRDefault="00CD2540" w:rsidP="00CD2540">
            <w:pPr>
              <w:pStyle w:val="TableParagraph"/>
              <w:spacing w:line="272" w:lineRule="exact"/>
              <w:ind w:left="108"/>
              <w:rPr>
                <w:sz w:val="24"/>
                <w:szCs w:val="24"/>
              </w:rPr>
            </w:pPr>
            <w:r w:rsidRPr="007C214D">
              <w:rPr>
                <w:sz w:val="24"/>
                <w:szCs w:val="24"/>
              </w:rPr>
              <w:t>A, I</w:t>
            </w:r>
          </w:p>
        </w:tc>
      </w:tr>
      <w:tr w:rsidR="00CD2540" w:rsidRPr="007C214D" w:rsidTr="00CE7863">
        <w:trPr>
          <w:trHeight w:val="770"/>
        </w:trPr>
        <w:tc>
          <w:tcPr>
            <w:tcW w:w="4275" w:type="dxa"/>
          </w:tcPr>
          <w:p w:rsidR="00CD2540" w:rsidRDefault="00CD2540" w:rsidP="00CD2540">
            <w:pPr>
              <w:pStyle w:val="TableParagraph"/>
              <w:numPr>
                <w:ilvl w:val="0"/>
                <w:numId w:val="9"/>
              </w:numPr>
              <w:tabs>
                <w:tab w:val="left" w:pos="830"/>
                <w:tab w:val="left" w:pos="831"/>
              </w:tabs>
              <w:spacing w:before="16" w:line="252" w:lineRule="exact"/>
              <w:ind w:right="826"/>
              <w:rPr>
                <w:sz w:val="24"/>
                <w:szCs w:val="24"/>
              </w:rPr>
            </w:pPr>
            <w:r>
              <w:t>A positive attitude and able to act on feedback</w:t>
            </w:r>
          </w:p>
          <w:p w:rsidR="00CD2540" w:rsidRPr="00CD2540" w:rsidRDefault="00CD2540" w:rsidP="00CD2540">
            <w:pPr>
              <w:tabs>
                <w:tab w:val="left" w:pos="1469"/>
              </w:tabs>
            </w:pPr>
            <w:r>
              <w:tab/>
            </w:r>
          </w:p>
        </w:tc>
        <w:tc>
          <w:tcPr>
            <w:tcW w:w="2280" w:type="dxa"/>
          </w:tcPr>
          <w:p w:rsidR="00CD2540" w:rsidRPr="007C214D" w:rsidRDefault="00CD2540" w:rsidP="00CD2540">
            <w:pPr>
              <w:pStyle w:val="TableParagraph"/>
              <w:spacing w:before="14"/>
              <w:ind w:left="107"/>
              <w:rPr>
                <w:sz w:val="24"/>
                <w:szCs w:val="24"/>
              </w:rPr>
            </w:pPr>
            <w:r w:rsidRPr="007C214D">
              <w:rPr>
                <w:sz w:val="24"/>
                <w:szCs w:val="24"/>
              </w:rPr>
              <w:t>Essential</w:t>
            </w:r>
          </w:p>
        </w:tc>
        <w:tc>
          <w:tcPr>
            <w:tcW w:w="3044" w:type="dxa"/>
          </w:tcPr>
          <w:p w:rsidR="00CD2540" w:rsidRPr="007C214D" w:rsidRDefault="00CD2540" w:rsidP="00CD2540">
            <w:pPr>
              <w:pStyle w:val="TableParagraph"/>
              <w:spacing w:line="271" w:lineRule="exact"/>
              <w:ind w:left="108"/>
              <w:rPr>
                <w:sz w:val="24"/>
                <w:szCs w:val="24"/>
              </w:rPr>
            </w:pPr>
            <w:r w:rsidRPr="007C214D">
              <w:rPr>
                <w:sz w:val="24"/>
                <w:szCs w:val="24"/>
              </w:rPr>
              <w:t>A, I</w:t>
            </w:r>
          </w:p>
        </w:tc>
      </w:tr>
      <w:tr w:rsidR="00CD2540" w:rsidRPr="007C214D" w:rsidTr="00CE7863">
        <w:trPr>
          <w:trHeight w:val="770"/>
        </w:trPr>
        <w:tc>
          <w:tcPr>
            <w:tcW w:w="4275" w:type="dxa"/>
          </w:tcPr>
          <w:p w:rsidR="00CD2540" w:rsidRPr="007C214D" w:rsidRDefault="00CD2540" w:rsidP="00CD2540">
            <w:pPr>
              <w:pStyle w:val="TableParagraph"/>
              <w:numPr>
                <w:ilvl w:val="0"/>
                <w:numId w:val="8"/>
              </w:numPr>
              <w:tabs>
                <w:tab w:val="left" w:pos="830"/>
                <w:tab w:val="left" w:pos="831"/>
              </w:tabs>
              <w:spacing w:before="19" w:line="252" w:lineRule="exact"/>
              <w:ind w:right="226"/>
              <w:rPr>
                <w:sz w:val="24"/>
                <w:szCs w:val="24"/>
              </w:rPr>
            </w:pPr>
            <w:r>
              <w:t>Ability to praise and be supportive to others</w:t>
            </w:r>
          </w:p>
        </w:tc>
        <w:tc>
          <w:tcPr>
            <w:tcW w:w="2280" w:type="dxa"/>
          </w:tcPr>
          <w:p w:rsidR="00CD2540" w:rsidRPr="007C214D" w:rsidRDefault="00CD2540" w:rsidP="00CD2540">
            <w:pPr>
              <w:pStyle w:val="TableParagraph"/>
              <w:spacing w:before="17"/>
              <w:ind w:left="107"/>
              <w:rPr>
                <w:sz w:val="24"/>
                <w:szCs w:val="24"/>
              </w:rPr>
            </w:pPr>
            <w:r w:rsidRPr="007C214D">
              <w:rPr>
                <w:sz w:val="24"/>
                <w:szCs w:val="24"/>
              </w:rPr>
              <w:t>Essential</w:t>
            </w:r>
          </w:p>
        </w:tc>
        <w:tc>
          <w:tcPr>
            <w:tcW w:w="3044" w:type="dxa"/>
          </w:tcPr>
          <w:p w:rsidR="00CD2540" w:rsidRPr="007C214D" w:rsidRDefault="00CD2540" w:rsidP="00CD2540">
            <w:pPr>
              <w:pStyle w:val="TableParagraph"/>
              <w:spacing w:line="274" w:lineRule="exact"/>
              <w:ind w:left="108"/>
              <w:rPr>
                <w:sz w:val="24"/>
                <w:szCs w:val="24"/>
              </w:rPr>
            </w:pPr>
            <w:r w:rsidRPr="007C214D">
              <w:rPr>
                <w:sz w:val="24"/>
                <w:szCs w:val="24"/>
              </w:rPr>
              <w:t>A, I</w:t>
            </w:r>
          </w:p>
        </w:tc>
      </w:tr>
      <w:tr w:rsidR="00CD2540" w:rsidRPr="007C214D" w:rsidTr="00CE7863">
        <w:trPr>
          <w:trHeight w:val="770"/>
        </w:trPr>
        <w:tc>
          <w:tcPr>
            <w:tcW w:w="4275" w:type="dxa"/>
          </w:tcPr>
          <w:p w:rsidR="00CD2540" w:rsidRDefault="00CD2540" w:rsidP="00CD2540">
            <w:pPr>
              <w:pStyle w:val="TableParagraph"/>
              <w:numPr>
                <w:ilvl w:val="0"/>
                <w:numId w:val="8"/>
              </w:numPr>
              <w:tabs>
                <w:tab w:val="left" w:pos="830"/>
                <w:tab w:val="left" w:pos="831"/>
              </w:tabs>
              <w:spacing w:before="19" w:line="252" w:lineRule="exact"/>
              <w:ind w:right="226"/>
            </w:pPr>
            <w:r>
              <w:t>Ability to communicate clearly and effectively in English in both verbal and written formats</w:t>
            </w:r>
          </w:p>
        </w:tc>
        <w:tc>
          <w:tcPr>
            <w:tcW w:w="2280" w:type="dxa"/>
          </w:tcPr>
          <w:p w:rsidR="00CD2540" w:rsidRPr="007C214D" w:rsidRDefault="00CD2540" w:rsidP="00CD2540">
            <w:pPr>
              <w:pStyle w:val="TableParagraph"/>
              <w:spacing w:before="19"/>
              <w:ind w:left="107"/>
              <w:rPr>
                <w:sz w:val="24"/>
                <w:szCs w:val="24"/>
              </w:rPr>
            </w:pPr>
            <w:r w:rsidRPr="007C214D">
              <w:rPr>
                <w:sz w:val="24"/>
                <w:szCs w:val="24"/>
              </w:rPr>
              <w:t>Essential</w:t>
            </w:r>
          </w:p>
        </w:tc>
        <w:tc>
          <w:tcPr>
            <w:tcW w:w="3044" w:type="dxa"/>
          </w:tcPr>
          <w:p w:rsidR="00CD2540" w:rsidRPr="007C214D" w:rsidRDefault="00CD2540" w:rsidP="00CD2540">
            <w:pPr>
              <w:pStyle w:val="TableParagraph"/>
              <w:spacing w:line="274" w:lineRule="exact"/>
              <w:ind w:left="108"/>
              <w:rPr>
                <w:sz w:val="24"/>
                <w:szCs w:val="24"/>
              </w:rPr>
            </w:pPr>
          </w:p>
        </w:tc>
      </w:tr>
      <w:tr w:rsidR="00CD2540" w:rsidRPr="007C214D" w:rsidTr="00CE7863">
        <w:trPr>
          <w:trHeight w:val="770"/>
        </w:trPr>
        <w:tc>
          <w:tcPr>
            <w:tcW w:w="4275" w:type="dxa"/>
          </w:tcPr>
          <w:p w:rsidR="00CD2540" w:rsidRDefault="00CD2540" w:rsidP="00CD2540">
            <w:pPr>
              <w:pStyle w:val="TableParagraph"/>
              <w:numPr>
                <w:ilvl w:val="0"/>
                <w:numId w:val="8"/>
              </w:numPr>
              <w:tabs>
                <w:tab w:val="left" w:pos="830"/>
                <w:tab w:val="left" w:pos="831"/>
              </w:tabs>
              <w:spacing w:before="19" w:line="252" w:lineRule="exact"/>
              <w:ind w:right="226"/>
            </w:pPr>
            <w:r>
              <w:t>Ability to identify and employ mechanisms of clinical governance as appropriate, to support and maintain clinical practice in the face of regular exposure to highly emotive material and challenging behaviour</w:t>
            </w:r>
          </w:p>
        </w:tc>
        <w:tc>
          <w:tcPr>
            <w:tcW w:w="2280" w:type="dxa"/>
          </w:tcPr>
          <w:p w:rsidR="00CD2540" w:rsidRPr="007C214D" w:rsidRDefault="00CD2540" w:rsidP="00CD2540">
            <w:pPr>
              <w:pStyle w:val="TableParagraph"/>
              <w:spacing w:before="14"/>
              <w:ind w:left="107"/>
              <w:rPr>
                <w:sz w:val="24"/>
                <w:szCs w:val="24"/>
              </w:rPr>
            </w:pPr>
            <w:r w:rsidRPr="007C214D">
              <w:rPr>
                <w:sz w:val="24"/>
                <w:szCs w:val="24"/>
              </w:rPr>
              <w:t>Essential</w:t>
            </w:r>
          </w:p>
        </w:tc>
        <w:tc>
          <w:tcPr>
            <w:tcW w:w="3044" w:type="dxa"/>
          </w:tcPr>
          <w:p w:rsidR="00CD2540" w:rsidRPr="007C214D" w:rsidRDefault="00CD2540" w:rsidP="00CD2540">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Skills in using complex methods of specialist systemic assessment, intervention and clinical management in a range of contexts frequently requiring sustained and intense concentration and maintaining a restricted position for long periods</w:t>
            </w:r>
          </w:p>
        </w:tc>
        <w:tc>
          <w:tcPr>
            <w:tcW w:w="2280" w:type="dxa"/>
          </w:tcPr>
          <w:p w:rsidR="00005D7E" w:rsidRPr="007C214D" w:rsidRDefault="00005D7E" w:rsidP="00005D7E">
            <w:pPr>
              <w:pStyle w:val="TableParagraph"/>
              <w:spacing w:before="14"/>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exercise autonomous responsibility making clinical judgments in highly complex, challenging and emotive situations interpreting Herefordshire Council’s policies and working within professional guidelines</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provide specialist therapeutic packages of care regarding a range of mental health problems</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lastRenderedPageBreak/>
              <w:t>Ability to contribute to research, audit, teaching and training</w:t>
            </w:r>
          </w:p>
        </w:tc>
        <w:tc>
          <w:tcPr>
            <w:tcW w:w="2280" w:type="dxa"/>
          </w:tcPr>
          <w:p w:rsidR="00005D7E" w:rsidRPr="007C214D" w:rsidRDefault="00005D7E" w:rsidP="00005D7E">
            <w:pPr>
              <w:pStyle w:val="TableParagraph"/>
              <w:spacing w:before="14"/>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share learning within the ECHO team and the wider department</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utilise and apply theory and research</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work both independently and within a multidisciplinary team</w:t>
            </w:r>
          </w:p>
        </w:tc>
        <w:tc>
          <w:tcPr>
            <w:tcW w:w="2280" w:type="dxa"/>
          </w:tcPr>
          <w:p w:rsidR="00005D7E" w:rsidRPr="007C214D" w:rsidRDefault="00005D7E" w:rsidP="00005D7E">
            <w:pPr>
              <w:pStyle w:val="TableParagraph"/>
              <w:spacing w:before="14"/>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provide specialist advice and consultation on systemic formulations and practice to colleagues in other disciplines</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communicate effectively, orally and in writing, complex, highly technical and/or clinically sensitive information to clients, their families, carers and other professional colleagues both within and outside Herefordshire Council</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Skills in liaison with other agencies and in providing consultation to other professional and non-professional groups</w:t>
            </w:r>
          </w:p>
        </w:tc>
        <w:tc>
          <w:tcPr>
            <w:tcW w:w="2280" w:type="dxa"/>
          </w:tcPr>
          <w:p w:rsidR="00005D7E" w:rsidRPr="007C214D" w:rsidRDefault="00005D7E" w:rsidP="00005D7E">
            <w:pPr>
              <w:pStyle w:val="TableParagraph"/>
              <w:spacing w:before="14"/>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work in complex situations, to manage risk and deal sensitively with stress</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maintain a high degree of professionalism in the face of emotive and distressing problems</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maintain high standards of record keeping and report writing, including electronic data entry and recording</w:t>
            </w:r>
          </w:p>
        </w:tc>
        <w:tc>
          <w:tcPr>
            <w:tcW w:w="2280" w:type="dxa"/>
          </w:tcPr>
          <w:p w:rsidR="00005D7E" w:rsidRPr="007C214D" w:rsidRDefault="00005D7E" w:rsidP="00005D7E">
            <w:pPr>
              <w:pStyle w:val="TableParagraph"/>
              <w:spacing w:before="14"/>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Skills in presentation and ability to use a variety of multi-media materials</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use supervision effectively</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Ability to identify and employ mechanisms of clinical governance as appropriate, to support and maintain clinical practice in the face of regular exposure to highly emotive material and challenging behaviour</w:t>
            </w:r>
          </w:p>
        </w:tc>
        <w:tc>
          <w:tcPr>
            <w:tcW w:w="2280" w:type="dxa"/>
          </w:tcPr>
          <w:p w:rsidR="00005D7E" w:rsidRPr="007C214D" w:rsidRDefault="00005D7E" w:rsidP="00005D7E">
            <w:pPr>
              <w:pStyle w:val="TableParagraph"/>
              <w:spacing w:before="14"/>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Good organisational skills and ability to prioritise and keep high standards of record keeping</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r w:rsidR="00005D7E" w:rsidRPr="007C214D" w:rsidTr="00CE7863">
        <w:trPr>
          <w:trHeight w:val="770"/>
        </w:trPr>
        <w:tc>
          <w:tcPr>
            <w:tcW w:w="4275" w:type="dxa"/>
          </w:tcPr>
          <w:p w:rsidR="00005D7E" w:rsidRDefault="00005D7E" w:rsidP="00005D7E">
            <w:pPr>
              <w:pStyle w:val="TableParagraph"/>
              <w:numPr>
                <w:ilvl w:val="0"/>
                <w:numId w:val="8"/>
              </w:numPr>
              <w:tabs>
                <w:tab w:val="left" w:pos="830"/>
                <w:tab w:val="left" w:pos="831"/>
              </w:tabs>
              <w:spacing w:before="19" w:line="252" w:lineRule="exact"/>
              <w:ind w:right="226"/>
            </w:pPr>
            <w:r>
              <w:t>Commitment to continued professional development</w:t>
            </w:r>
          </w:p>
        </w:tc>
        <w:tc>
          <w:tcPr>
            <w:tcW w:w="2280" w:type="dxa"/>
          </w:tcPr>
          <w:p w:rsidR="00005D7E" w:rsidRPr="007C214D" w:rsidRDefault="00005D7E" w:rsidP="00005D7E">
            <w:pPr>
              <w:pStyle w:val="TableParagraph"/>
              <w:spacing w:before="17"/>
              <w:ind w:left="107"/>
              <w:rPr>
                <w:sz w:val="24"/>
                <w:szCs w:val="24"/>
              </w:rPr>
            </w:pPr>
            <w:r w:rsidRPr="007C214D">
              <w:rPr>
                <w:sz w:val="24"/>
                <w:szCs w:val="24"/>
              </w:rPr>
              <w:t>Essential</w:t>
            </w:r>
          </w:p>
        </w:tc>
        <w:tc>
          <w:tcPr>
            <w:tcW w:w="3044" w:type="dxa"/>
          </w:tcPr>
          <w:p w:rsidR="00005D7E" w:rsidRPr="007C214D" w:rsidRDefault="00005D7E" w:rsidP="00005D7E">
            <w:pPr>
              <w:pStyle w:val="TableParagraph"/>
              <w:spacing w:line="274" w:lineRule="exact"/>
              <w:ind w:left="108"/>
              <w:rPr>
                <w:sz w:val="24"/>
                <w:szCs w:val="24"/>
              </w:rPr>
            </w:pPr>
          </w:p>
        </w:tc>
      </w:tr>
    </w:tbl>
    <w:p w:rsidR="001A40FE" w:rsidRDefault="001A40FE">
      <w:pPr>
        <w:rPr>
          <w:sz w:val="24"/>
        </w:rPr>
        <w:sectPr w:rsidR="001A40FE" w:rsidSect="007C214D">
          <w:pgSz w:w="11930" w:h="16850"/>
          <w:pgMar w:top="1360" w:right="0" w:bottom="280" w:left="0" w:header="720" w:footer="0" w:gutter="0"/>
          <w:cols w:space="720"/>
          <w:docGrid w:linePitch="299"/>
        </w:sectPr>
      </w:pPr>
    </w:p>
    <w:p w:rsidR="001A40FE" w:rsidRDefault="001A40FE">
      <w:pPr>
        <w:pStyle w:val="BodyText"/>
        <w:ind w:left="30"/>
        <w:rPr>
          <w:sz w:val="20"/>
        </w:rPr>
      </w:pPr>
    </w:p>
    <w:p w:rsidR="00337D3F" w:rsidRDefault="00337D3F" w:rsidP="005F2F48">
      <w:pPr>
        <w:pStyle w:val="Heading2"/>
        <w:rPr>
          <w:color w:val="808080"/>
        </w:rPr>
      </w:pPr>
    </w:p>
    <w:p w:rsidR="00337D3F" w:rsidRDefault="00337D3F"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0232C6" w:rsidRDefault="000232C6" w:rsidP="005F2F48">
      <w:pPr>
        <w:pStyle w:val="Heading2"/>
        <w:rPr>
          <w:color w:val="808080"/>
        </w:rPr>
      </w:pPr>
    </w:p>
    <w:p w:rsidR="00337D3F" w:rsidRDefault="00337D3F" w:rsidP="005F2F48">
      <w:pPr>
        <w:pStyle w:val="Heading2"/>
        <w:rPr>
          <w:color w:val="808080"/>
        </w:rPr>
      </w:pPr>
    </w:p>
    <w:p w:rsidR="00D02D89" w:rsidRPr="0001570E" w:rsidRDefault="00D02D89" w:rsidP="00D02D89">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rsidR="00D02D89" w:rsidRDefault="00D02D89" w:rsidP="005F2F48">
      <w:pPr>
        <w:pStyle w:val="Heading2"/>
        <w:rPr>
          <w:color w:val="808080"/>
        </w:rPr>
      </w:pPr>
    </w:p>
    <w:p w:rsidR="005F2F48" w:rsidRDefault="005F2F48" w:rsidP="005F2F48">
      <w:pPr>
        <w:pStyle w:val="Heading2"/>
        <w:rPr>
          <w:color w:val="808080"/>
        </w:rPr>
      </w:pPr>
      <w:r>
        <w:rPr>
          <w:color w:val="808080"/>
        </w:rPr>
        <w:t>Our Values and Behaviours</w:t>
      </w:r>
    </w:p>
    <w:p w:rsidR="005F2F48" w:rsidRDefault="005F2F48" w:rsidP="001021D6">
      <w:pPr>
        <w:pStyle w:val="Heading2"/>
        <w:ind w:left="0"/>
        <w:rPr>
          <w:sz w:val="22"/>
          <w:szCs w:val="22"/>
        </w:rPr>
      </w:pPr>
    </w:p>
    <w:p w:rsidR="001021D6" w:rsidRDefault="005F2F48" w:rsidP="001021D6">
      <w:pPr>
        <w:pStyle w:val="TableParagraph"/>
        <w:rPr>
          <w:sz w:val="24"/>
        </w:rPr>
      </w:pPr>
      <w:r w:rsidRPr="001021D6">
        <w:rPr>
          <w:noProof/>
          <w:sz w:val="24"/>
          <w:lang w:val="en-GB" w:eastAsia="en-GB"/>
        </w:rPr>
        <w:drawing>
          <wp:anchor distT="0" distB="0" distL="114300" distR="114300" simplePos="0" relativeHeight="487186432" behindDoc="0" locked="0" layoutInCell="1" allowOverlap="1">
            <wp:simplePos x="0" y="0"/>
            <wp:positionH relativeFrom="margin">
              <wp:align>center</wp:align>
            </wp:positionH>
            <wp:positionV relativeFrom="paragraph">
              <wp:posOffset>672352</wp:posOffset>
            </wp:positionV>
            <wp:extent cx="7030476" cy="3307645"/>
            <wp:effectExtent l="0" t="0" r="0" b="7620"/>
            <wp:wrapSquare wrapText="bothSides"/>
            <wp:docPr id="20" name="Picture 20" descr="This image displays the council's values: &#10;&#10;People, Excellence, Openness, Partnership, Listening and Environment&#10;&#10;As well as the Behaviours:&#10;&#10;Focus on outcomes, Fixing Things, Valuing Difference, Personal Responsibility, Busting Boundaries, Personal Responsibility, People Focus, Performance Balance and being Transparent and Accountable. " title="Herefordshire Council Values and Behavi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refordshire.gov.uk\data\C&amp;CS\ICTServices\Corporate Programmes\Organisation Development\Recruitment 2022\Microsite Content\CYP\Images\V&amp;B Culture Jpg.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851" t="25962" r="11979" b="45703"/>
                    <a:stretch/>
                  </pic:blipFill>
                  <pic:spPr bwMode="auto">
                    <a:xfrm>
                      <a:off x="0" y="0"/>
                      <a:ext cx="7030476" cy="3307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21D6">
        <w:rPr>
          <w:sz w:val="24"/>
        </w:rPr>
        <w:t>Our values are what we represent as a council and our behaviours are how we act</w:t>
      </w:r>
      <w:r w:rsidR="007C214D" w:rsidRPr="001021D6">
        <w:rPr>
          <w:sz w:val="24"/>
        </w:rPr>
        <w:t xml:space="preserve"> to get things </w:t>
      </w:r>
    </w:p>
    <w:p w:rsidR="005F2F48" w:rsidRPr="001021D6" w:rsidRDefault="007C214D" w:rsidP="001021D6">
      <w:pPr>
        <w:pStyle w:val="TableParagraph"/>
        <w:rPr>
          <w:sz w:val="24"/>
        </w:rPr>
      </w:pPr>
      <w:r w:rsidRPr="001021D6">
        <w:rPr>
          <w:sz w:val="24"/>
        </w:rPr>
        <w:t>done to reach our</w:t>
      </w:r>
      <w:r w:rsidR="005F2F48" w:rsidRPr="001021D6">
        <w:rPr>
          <w:sz w:val="24"/>
        </w:rPr>
        <w:t xml:space="preserve"> potential.</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F8D" w:rsidRDefault="009B6F8D" w:rsidP="003C2C5C">
      <w:r>
        <w:separator/>
      </w:r>
    </w:p>
  </w:endnote>
  <w:endnote w:type="continuationSeparator" w:id="0">
    <w:p w:rsidR="009B6F8D" w:rsidRDefault="009B6F8D"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C5C" w:rsidRDefault="00930F14">
    <w:pPr>
      <w:pStyle w:val="Footer"/>
    </w:pPr>
    <w:r>
      <w:rPr>
        <w:noProof/>
        <w:lang w:val="en-GB" w:eastAsia="en-GB"/>
      </w:rPr>
      <w:drawing>
        <wp:inline distT="0" distB="0" distL="0" distR="0" wp14:anchorId="6E54EC58" wp14:editId="067257BC">
          <wp:extent cx="7575550" cy="15462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40246"/>
                  <a:stretch/>
                </pic:blipFill>
                <pic:spPr bwMode="auto">
                  <a:xfrm>
                    <a:off x="0" y="0"/>
                    <a:ext cx="7575550" cy="154622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F8D" w:rsidRDefault="009B6F8D" w:rsidP="003C2C5C">
      <w:r>
        <w:separator/>
      </w:r>
    </w:p>
  </w:footnote>
  <w:footnote w:type="continuationSeparator" w:id="0">
    <w:p w:rsidR="009B6F8D" w:rsidRDefault="009B6F8D"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384" w:rsidRDefault="00EC5384">
    <w:pPr>
      <w:pStyle w:val="Header"/>
    </w:pPr>
    <w:r>
      <w:rPr>
        <w:b/>
        <w:noProof/>
        <w:color w:val="FF0000"/>
        <w:sz w:val="23"/>
        <w:lang w:val="en-GB" w:eastAsia="en-GB"/>
      </w:rPr>
      <w:drawing>
        <wp:anchor distT="0" distB="0" distL="114300" distR="114300" simplePos="0" relativeHeight="251661312" behindDoc="1" locked="0" layoutInCell="1" allowOverlap="1" wp14:anchorId="26B4DBCF" wp14:editId="03616B45">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1" locked="0" layoutInCell="1" allowOverlap="1" wp14:anchorId="5B493E99" wp14:editId="23F34F5F">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rsidR="00AC0566" w:rsidRDefault="00AC0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2"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3"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4"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6"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7"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8"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9"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0"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1"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2"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3"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4"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5"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6"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7"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18"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19" w15:restartNumberingAfterBreak="0">
    <w:nsid w:val="73C111A6"/>
    <w:multiLevelType w:val="hybridMultilevel"/>
    <w:tmpl w:val="9BB03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1"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2"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3"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4"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7"/>
  </w:num>
  <w:num w:numId="4">
    <w:abstractNumId w:val="13"/>
  </w:num>
  <w:num w:numId="5">
    <w:abstractNumId w:val="3"/>
  </w:num>
  <w:num w:numId="6">
    <w:abstractNumId w:val="9"/>
  </w:num>
  <w:num w:numId="7">
    <w:abstractNumId w:val="23"/>
  </w:num>
  <w:num w:numId="8">
    <w:abstractNumId w:val="20"/>
  </w:num>
  <w:num w:numId="9">
    <w:abstractNumId w:val="12"/>
  </w:num>
  <w:num w:numId="10">
    <w:abstractNumId w:val="5"/>
  </w:num>
  <w:num w:numId="11">
    <w:abstractNumId w:val="0"/>
  </w:num>
  <w:num w:numId="12">
    <w:abstractNumId w:val="1"/>
  </w:num>
  <w:num w:numId="13">
    <w:abstractNumId w:val="2"/>
  </w:num>
  <w:num w:numId="14">
    <w:abstractNumId w:val="18"/>
  </w:num>
  <w:num w:numId="15">
    <w:abstractNumId w:val="10"/>
  </w:num>
  <w:num w:numId="16">
    <w:abstractNumId w:val="21"/>
  </w:num>
  <w:num w:numId="17">
    <w:abstractNumId w:val="6"/>
  </w:num>
  <w:num w:numId="18">
    <w:abstractNumId w:val="8"/>
  </w:num>
  <w:num w:numId="19">
    <w:abstractNumId w:val="15"/>
  </w:num>
  <w:num w:numId="20">
    <w:abstractNumId w:val="16"/>
  </w:num>
  <w:num w:numId="21">
    <w:abstractNumId w:val="11"/>
  </w:num>
  <w:num w:numId="22">
    <w:abstractNumId w:val="14"/>
  </w:num>
  <w:num w:numId="23">
    <w:abstractNumId w:val="4"/>
  </w:num>
  <w:num w:numId="24">
    <w:abstractNumId w:val="24"/>
  </w:num>
  <w:num w:numId="2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0FE"/>
    <w:rsid w:val="00005D7E"/>
    <w:rsid w:val="0001570E"/>
    <w:rsid w:val="000232C6"/>
    <w:rsid w:val="000535AB"/>
    <w:rsid w:val="00056D4D"/>
    <w:rsid w:val="0006040F"/>
    <w:rsid w:val="001021D6"/>
    <w:rsid w:val="001873BB"/>
    <w:rsid w:val="001A40FE"/>
    <w:rsid w:val="00213BC8"/>
    <w:rsid w:val="00223B9D"/>
    <w:rsid w:val="00290E67"/>
    <w:rsid w:val="00291340"/>
    <w:rsid w:val="002D0400"/>
    <w:rsid w:val="00337D3F"/>
    <w:rsid w:val="003916CF"/>
    <w:rsid w:val="003C2C5C"/>
    <w:rsid w:val="00446081"/>
    <w:rsid w:val="004671C7"/>
    <w:rsid w:val="004C120F"/>
    <w:rsid w:val="00510BE2"/>
    <w:rsid w:val="005F2938"/>
    <w:rsid w:val="005F2F48"/>
    <w:rsid w:val="0063606B"/>
    <w:rsid w:val="00667E6E"/>
    <w:rsid w:val="006E6014"/>
    <w:rsid w:val="007024CD"/>
    <w:rsid w:val="007035AF"/>
    <w:rsid w:val="007371BE"/>
    <w:rsid w:val="00755D44"/>
    <w:rsid w:val="007C214D"/>
    <w:rsid w:val="00831D2B"/>
    <w:rsid w:val="00896C5F"/>
    <w:rsid w:val="008F47AD"/>
    <w:rsid w:val="00930F14"/>
    <w:rsid w:val="009B6F8D"/>
    <w:rsid w:val="00A74C14"/>
    <w:rsid w:val="00AC0566"/>
    <w:rsid w:val="00B10B83"/>
    <w:rsid w:val="00B134EA"/>
    <w:rsid w:val="00B64742"/>
    <w:rsid w:val="00B7622B"/>
    <w:rsid w:val="00BB711C"/>
    <w:rsid w:val="00BF34DF"/>
    <w:rsid w:val="00C71754"/>
    <w:rsid w:val="00CC05FF"/>
    <w:rsid w:val="00CD2540"/>
    <w:rsid w:val="00D02D89"/>
    <w:rsid w:val="00D41F02"/>
    <w:rsid w:val="00E03D75"/>
    <w:rsid w:val="00E74896"/>
    <w:rsid w:val="00EC5384"/>
    <w:rsid w:val="00EC62AC"/>
    <w:rsid w:val="00EF4E2B"/>
    <w:rsid w:val="00F3717D"/>
    <w:rsid w:val="00F6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customStyle="1" w:styleId="Default">
    <w:name w:val="Default"/>
    <w:rsid w:val="00CD2540"/>
    <w:pPr>
      <w:widowControl/>
      <w:adjustRightInd w:val="0"/>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673745">
      <w:bodyDiv w:val="1"/>
      <w:marLeft w:val="0"/>
      <w:marRight w:val="0"/>
      <w:marTop w:val="0"/>
      <w:marBottom w:val="0"/>
      <w:divBdr>
        <w:top w:val="none" w:sz="0" w:space="0" w:color="auto"/>
        <w:left w:val="none" w:sz="0" w:space="0" w:color="auto"/>
        <w:bottom w:val="none" w:sz="0" w:space="0" w:color="auto"/>
        <w:right w:val="none" w:sz="0" w:space="0" w:color="auto"/>
      </w:divBdr>
    </w:div>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4BFDD-315A-4D81-B61E-1C4A41935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1354</Words>
  <Characters>7719</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Collingwood, Karen</cp:lastModifiedBy>
  <cp:revision>2</cp:revision>
  <cp:lastPrinted>2023-02-08T13:47:00Z</cp:lastPrinted>
  <dcterms:created xsi:type="dcterms:W3CDTF">2024-05-03T13:37:00Z</dcterms:created>
  <dcterms:modified xsi:type="dcterms:W3CDTF">2024-05-03T13:37:00Z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ies>
</file>