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AE30" w14:textId="03CBCAE9" w:rsidR="000A754F" w:rsidRDefault="000A754F" w:rsidP="000A754F">
      <w:pPr>
        <w:pStyle w:val="isselectedend"/>
        <w:jc w:val="center"/>
        <w:rPr>
          <w:rStyle w:val="Strong"/>
          <w:rFonts w:eastAsiaTheme="majorEastAsia"/>
        </w:rPr>
      </w:pPr>
      <w:r>
        <w:rPr>
          <w:rFonts w:eastAsiaTheme="majorEastAsia"/>
          <w:b/>
          <w:bCs/>
          <w:noProof/>
          <w14:ligatures w14:val="standardContextual"/>
        </w:rPr>
        <w:drawing>
          <wp:inline distT="0" distB="0" distL="0" distR="0" wp14:anchorId="3C340B49" wp14:editId="1C41226C">
            <wp:extent cx="1466850" cy="1476375"/>
            <wp:effectExtent l="0" t="0" r="0" b="9525"/>
            <wp:docPr id="129970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06042" name="Picture 1299706042"/>
                    <pic:cNvPicPr/>
                  </pic:nvPicPr>
                  <pic:blipFill>
                    <a:blip r:embed="rId6">
                      <a:extLst>
                        <a:ext uri="{28A0092B-C50C-407E-A947-70E740481C1C}">
                          <a14:useLocalDpi xmlns:a14="http://schemas.microsoft.com/office/drawing/2010/main" val="0"/>
                        </a:ext>
                      </a:extLst>
                    </a:blip>
                    <a:stretch>
                      <a:fillRect/>
                    </a:stretch>
                  </pic:blipFill>
                  <pic:spPr>
                    <a:xfrm>
                      <a:off x="0" y="0"/>
                      <a:ext cx="1466850" cy="1476375"/>
                    </a:xfrm>
                    <a:prstGeom prst="rect">
                      <a:avLst/>
                    </a:prstGeom>
                  </pic:spPr>
                </pic:pic>
              </a:graphicData>
            </a:graphic>
          </wp:inline>
        </w:drawing>
      </w:r>
    </w:p>
    <w:p w14:paraId="269B0E14" w14:textId="1EF7C37F" w:rsidR="000A754F" w:rsidRPr="000A754F" w:rsidRDefault="000A754F" w:rsidP="000A754F">
      <w:pPr>
        <w:pStyle w:val="isselectedend"/>
        <w:jc w:val="center"/>
        <w:rPr>
          <w:rFonts w:ascii="Comic Sans MS" w:hAnsi="Comic Sans MS"/>
          <w:sz w:val="22"/>
          <w:szCs w:val="22"/>
        </w:rPr>
      </w:pPr>
      <w:r w:rsidRPr="000A754F">
        <w:rPr>
          <w:rStyle w:val="Strong"/>
          <w:rFonts w:ascii="Comic Sans MS" w:eastAsiaTheme="majorEastAsia" w:hAnsi="Comic Sans MS"/>
          <w:sz w:val="22"/>
          <w:szCs w:val="22"/>
        </w:rPr>
        <w:t>Corporate Statement – Madley Primary School</w:t>
      </w:r>
    </w:p>
    <w:p w14:paraId="2577CC44" w14:textId="4AC51903" w:rsidR="000A754F" w:rsidRPr="000A754F" w:rsidRDefault="000A754F" w:rsidP="000A754F">
      <w:pPr>
        <w:pStyle w:val="isselectedend"/>
        <w:rPr>
          <w:rFonts w:ascii="Comic Sans MS" w:hAnsi="Comic Sans MS"/>
          <w:sz w:val="22"/>
          <w:szCs w:val="22"/>
        </w:rPr>
      </w:pPr>
      <w:r w:rsidRPr="000A754F">
        <w:rPr>
          <w:rFonts w:ascii="Comic Sans MS" w:hAnsi="Comic Sans MS"/>
          <w:sz w:val="22"/>
          <w:szCs w:val="22"/>
        </w:rPr>
        <w:t>At Madley Primary School, we are committed to nurturing confident, curious, and compassionate learners within a supportive and inclusive community. Our values are rooted in respect, resilience, responsibility, and kindness, and these principles underpin every aspect of school life.</w:t>
      </w:r>
    </w:p>
    <w:p w14:paraId="7FE40C9D" w14:textId="18FE9F7E" w:rsidR="000A754F" w:rsidRPr="000A754F" w:rsidRDefault="000A754F" w:rsidP="000A754F">
      <w:pPr>
        <w:pStyle w:val="isselectedend"/>
        <w:rPr>
          <w:rFonts w:ascii="Comic Sans MS" w:hAnsi="Comic Sans MS"/>
          <w:sz w:val="22"/>
          <w:szCs w:val="22"/>
        </w:rPr>
      </w:pPr>
      <w:r w:rsidRPr="000A754F">
        <w:rPr>
          <w:rFonts w:ascii="Comic Sans MS" w:hAnsi="Comic Sans MS"/>
          <w:sz w:val="22"/>
          <w:szCs w:val="22"/>
        </w:rPr>
        <w:t xml:space="preserve">We pride ourselves on fostering a culture where every child feels safe, valued, and inspired to achieve </w:t>
      </w:r>
      <w:r>
        <w:rPr>
          <w:rFonts w:ascii="Comic Sans MS" w:hAnsi="Comic Sans MS"/>
          <w:sz w:val="22"/>
          <w:szCs w:val="22"/>
        </w:rPr>
        <w:t>endeavour to exceed their</w:t>
      </w:r>
      <w:r w:rsidRPr="000A754F">
        <w:rPr>
          <w:rFonts w:ascii="Comic Sans MS" w:hAnsi="Comic Sans MS"/>
          <w:sz w:val="22"/>
          <w:szCs w:val="22"/>
        </w:rPr>
        <w:t xml:space="preserve"> potential. Through strong relationships between pupils, staff, families, and the local community, we create an environment that celebrates individuality while promoting collaboration and mutual respect.</w:t>
      </w:r>
    </w:p>
    <w:p w14:paraId="3007AFC6" w14:textId="77777777" w:rsidR="000A754F" w:rsidRPr="000A754F" w:rsidRDefault="000A754F" w:rsidP="000A754F">
      <w:pPr>
        <w:pStyle w:val="isselectedend"/>
        <w:rPr>
          <w:rFonts w:ascii="Comic Sans MS" w:hAnsi="Comic Sans MS"/>
          <w:sz w:val="22"/>
          <w:szCs w:val="22"/>
        </w:rPr>
      </w:pPr>
      <w:r w:rsidRPr="000A754F">
        <w:rPr>
          <w:rFonts w:ascii="Comic Sans MS" w:hAnsi="Comic Sans MS"/>
          <w:sz w:val="22"/>
          <w:szCs w:val="22"/>
        </w:rPr>
        <w:t>Our curriculum is broad, balanced, and purposefully designed to connect learning across subjects, enabling pupils to make meaningful links and apply their knowledge in real-world contexts. We emphasise creativity, critical thinking, and a love of learning, ensuring that children are equipped not only with strong academic foundations but also with the skills and attitudes needed for lifelong success.</w:t>
      </w:r>
    </w:p>
    <w:p w14:paraId="31EF1CD1" w14:textId="77777777" w:rsidR="000A754F" w:rsidRPr="000A754F" w:rsidRDefault="000A754F" w:rsidP="000A754F">
      <w:pPr>
        <w:pStyle w:val="isselectedend"/>
        <w:rPr>
          <w:rFonts w:ascii="Comic Sans MS" w:hAnsi="Comic Sans MS"/>
          <w:sz w:val="22"/>
          <w:szCs w:val="22"/>
        </w:rPr>
      </w:pPr>
      <w:r w:rsidRPr="000A754F">
        <w:rPr>
          <w:rFonts w:ascii="Comic Sans MS" w:hAnsi="Comic Sans MS"/>
          <w:sz w:val="22"/>
          <w:szCs w:val="22"/>
        </w:rPr>
        <w:t>At the heart of our approach is a commitment to developing the whole child. We encourage independence, perseverance, and a growth mindset, empowering pupils to embrace challenges and take pride in their achievements. Through enriched learning experiences, including outdoor education, cultural opportunities, and community engagement, we aim to broaden horizons and inspire ambition.</w:t>
      </w:r>
    </w:p>
    <w:p w14:paraId="3D314841" w14:textId="77777777" w:rsidR="000A754F" w:rsidRPr="000A754F" w:rsidRDefault="000A754F" w:rsidP="000A754F">
      <w:pPr>
        <w:pStyle w:val="NormalWeb"/>
        <w:rPr>
          <w:sz w:val="22"/>
          <w:szCs w:val="22"/>
        </w:rPr>
      </w:pPr>
      <w:r w:rsidRPr="000A754F">
        <w:rPr>
          <w:rFonts w:ascii="Comic Sans MS" w:hAnsi="Comic Sans MS"/>
          <w:sz w:val="22"/>
          <w:szCs w:val="22"/>
        </w:rPr>
        <w:t>Madley Primary School strives to be a place where excellence is pursued, diversity is celebrated, and every child is prepared to contribute positively to an ever-changing world.</w:t>
      </w:r>
    </w:p>
    <w:p w14:paraId="612DC6C3" w14:textId="77777777" w:rsidR="000A754F" w:rsidRPr="000A754F" w:rsidRDefault="000A754F" w:rsidP="000A754F">
      <w:pPr>
        <w:pStyle w:val="NormalWeb"/>
        <w:rPr>
          <w:sz w:val="22"/>
          <w:szCs w:val="22"/>
        </w:rPr>
      </w:pPr>
    </w:p>
    <w:p w14:paraId="0CDD667F" w14:textId="37976616" w:rsidR="000A754F" w:rsidRDefault="000A754F" w:rsidP="000A754F">
      <w:pPr>
        <w:pStyle w:val="NormalWeb"/>
        <w:jc w:val="center"/>
      </w:pPr>
      <w:r>
        <w:rPr>
          <w:noProof/>
          <w14:ligatures w14:val="standardContextual"/>
        </w:rPr>
        <w:drawing>
          <wp:inline distT="0" distB="0" distL="0" distR="0" wp14:anchorId="765F9277" wp14:editId="64E400FC">
            <wp:extent cx="1784350" cy="729795"/>
            <wp:effectExtent l="0" t="0" r="6350" b="0"/>
            <wp:docPr id="372418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18249" name="Picture 3724182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302" cy="739182"/>
                    </a:xfrm>
                    <a:prstGeom prst="rect">
                      <a:avLst/>
                    </a:prstGeom>
                  </pic:spPr>
                </pic:pic>
              </a:graphicData>
            </a:graphic>
          </wp:inline>
        </w:drawing>
      </w:r>
      <w:r>
        <w:rPr>
          <w:noProof/>
          <w14:ligatures w14:val="standardContextual"/>
        </w:rPr>
        <w:drawing>
          <wp:inline distT="0" distB="0" distL="0" distR="0" wp14:anchorId="46343C4C" wp14:editId="44EF3ECF">
            <wp:extent cx="2870200" cy="717391"/>
            <wp:effectExtent l="0" t="0" r="6350" b="6985"/>
            <wp:docPr id="1072317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7531" name="Picture 10723175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850" cy="728051"/>
                    </a:xfrm>
                    <a:prstGeom prst="rect">
                      <a:avLst/>
                    </a:prstGeom>
                  </pic:spPr>
                </pic:pic>
              </a:graphicData>
            </a:graphic>
          </wp:inline>
        </w:drawing>
      </w:r>
    </w:p>
    <w:p w14:paraId="1DEDB496" w14:textId="77777777" w:rsidR="00CA7620" w:rsidRDefault="00CA7620"/>
    <w:sectPr w:rsidR="00CA7620">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2D8" w14:textId="77777777" w:rsidR="000A35B8" w:rsidRDefault="000A35B8" w:rsidP="00723598">
      <w:pPr>
        <w:spacing w:after="0" w:line="240" w:lineRule="auto"/>
      </w:pPr>
      <w:r>
        <w:separator/>
      </w:r>
    </w:p>
  </w:endnote>
  <w:endnote w:type="continuationSeparator" w:id="0">
    <w:p w14:paraId="06ECA64B" w14:textId="77777777" w:rsidR="000A35B8" w:rsidRDefault="000A35B8" w:rsidP="0072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A380" w14:textId="77777777" w:rsidR="000A35B8" w:rsidRDefault="000A35B8" w:rsidP="00723598">
      <w:pPr>
        <w:spacing w:after="0" w:line="240" w:lineRule="auto"/>
      </w:pPr>
      <w:r>
        <w:separator/>
      </w:r>
    </w:p>
  </w:footnote>
  <w:footnote w:type="continuationSeparator" w:id="0">
    <w:p w14:paraId="2508AFAF" w14:textId="77777777" w:rsidR="000A35B8" w:rsidRDefault="000A35B8" w:rsidP="0072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4787" w14:textId="3024976C" w:rsidR="00723598" w:rsidRDefault="00723598">
    <w:pPr>
      <w:pStyle w:val="Header"/>
    </w:pPr>
    <w:r>
      <w:rPr>
        <w:noProof/>
      </w:rPr>
      <mc:AlternateContent>
        <mc:Choice Requires="wps">
          <w:drawing>
            <wp:anchor distT="0" distB="0" distL="0" distR="0" simplePos="0" relativeHeight="251659264" behindDoc="0" locked="0" layoutInCell="1" allowOverlap="1" wp14:anchorId="06D1E952" wp14:editId="1FD68644">
              <wp:simplePos x="635" y="635"/>
              <wp:positionH relativeFrom="page">
                <wp:align>center</wp:align>
              </wp:positionH>
              <wp:positionV relativeFrom="page">
                <wp:align>top</wp:align>
              </wp:positionV>
              <wp:extent cx="518795" cy="370205"/>
              <wp:effectExtent l="0" t="0" r="14605" b="10795"/>
              <wp:wrapNone/>
              <wp:docPr id="8965041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8FC762A" w14:textId="484E0B0A"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1E952"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fill o:detectmouseclick="t"/>
              <v:textbox style="mso-fit-shape-to-text:t" inset="0,15pt,0,0">
                <w:txbxContent>
                  <w:p w14:paraId="38FC762A" w14:textId="484E0B0A"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CA92" w14:textId="334638A0" w:rsidR="00723598" w:rsidRDefault="00723598">
    <w:pPr>
      <w:pStyle w:val="Header"/>
    </w:pPr>
    <w:r>
      <w:rPr>
        <w:noProof/>
      </w:rPr>
      <mc:AlternateContent>
        <mc:Choice Requires="wps">
          <w:drawing>
            <wp:anchor distT="0" distB="0" distL="0" distR="0" simplePos="0" relativeHeight="251660288" behindDoc="0" locked="0" layoutInCell="1" allowOverlap="1" wp14:anchorId="27F71A6F" wp14:editId="36786CB5">
              <wp:simplePos x="914400" y="447675"/>
              <wp:positionH relativeFrom="page">
                <wp:align>center</wp:align>
              </wp:positionH>
              <wp:positionV relativeFrom="page">
                <wp:align>top</wp:align>
              </wp:positionV>
              <wp:extent cx="518795" cy="370205"/>
              <wp:effectExtent l="0" t="0" r="14605" b="10795"/>
              <wp:wrapNone/>
              <wp:docPr id="17248050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52DBFFB" w14:textId="472AB801"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71A6F"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fill o:detectmouseclick="t"/>
              <v:textbox style="mso-fit-shape-to-text:t" inset="0,15pt,0,0">
                <w:txbxContent>
                  <w:p w14:paraId="052DBFFB" w14:textId="472AB801"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0B9E" w14:textId="4F1E384F" w:rsidR="00723598" w:rsidRDefault="00723598">
    <w:pPr>
      <w:pStyle w:val="Header"/>
    </w:pPr>
    <w:r>
      <w:rPr>
        <w:noProof/>
      </w:rPr>
      <mc:AlternateContent>
        <mc:Choice Requires="wps">
          <w:drawing>
            <wp:anchor distT="0" distB="0" distL="0" distR="0" simplePos="0" relativeHeight="251658240" behindDoc="0" locked="0" layoutInCell="1" allowOverlap="1" wp14:anchorId="55631A72" wp14:editId="4F456117">
              <wp:simplePos x="635" y="635"/>
              <wp:positionH relativeFrom="page">
                <wp:align>center</wp:align>
              </wp:positionH>
              <wp:positionV relativeFrom="page">
                <wp:align>top</wp:align>
              </wp:positionV>
              <wp:extent cx="518795" cy="370205"/>
              <wp:effectExtent l="0" t="0" r="14605" b="10795"/>
              <wp:wrapNone/>
              <wp:docPr id="311031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5C516C1" w14:textId="2506DE8E"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31A72" id="_x0000_t202" coordsize="21600,21600" o:spt="202" path="m,l,21600r21600,l21600,xe">
              <v:stroke joinstyle="miter"/>
              <v:path gradientshapeok="t" o:connecttype="rect"/>
            </v:shapetype>
            <v:shape id="Text Box 1" o:spid="_x0000_s1028"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CDg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VVyWdj9zuoTjSUh2Hfwcl1Q6U3IuCT8LRgmoNE&#10;i4906Ba6ksPZ4qwG//Nv/phPvFOUs44EU3JLiuas/W5pH1FbyZje5POcbn5070bDHswdkAyn9CKc&#10;TGbMw3Y0tQfzQnJexUIUElZSuZLjaN7hoFx6DlKtVimJZOQEbuzWyQgd6YpcPvcvwrsz4UibeoBR&#10;TaJ4x/uQG/8MbnVAYj8tJVI7EHlmnCSY1np+LlHjb+8p6/Kol78A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A51oACDgIAABwE&#10;AAAOAAAAAAAAAAAAAAAAAC4CAABkcnMvZTJvRG9jLnhtbFBLAQItABQABgAIAAAAIQCbyqho2gAA&#10;AAMBAAAPAAAAAAAAAAAAAAAAAGgEAABkcnMvZG93bnJldi54bWxQSwUGAAAAAAQABADzAAAAbwUA&#10;AAAA&#10;" filled="f" stroked="f">
              <v:fill o:detectmouseclick="t"/>
              <v:textbox style="mso-fit-shape-to-text:t" inset="0,15pt,0,0">
                <w:txbxContent>
                  <w:p w14:paraId="75C516C1" w14:textId="2506DE8E" w:rsidR="00723598" w:rsidRPr="00723598" w:rsidRDefault="00723598" w:rsidP="00723598">
                    <w:pPr>
                      <w:spacing w:after="0"/>
                      <w:rPr>
                        <w:rFonts w:ascii="Aptos" w:eastAsia="Aptos" w:hAnsi="Aptos" w:cs="Aptos"/>
                        <w:noProof/>
                        <w:color w:val="0000FF"/>
                        <w:sz w:val="20"/>
                        <w:szCs w:val="20"/>
                      </w:rPr>
                    </w:pPr>
                    <w:r w:rsidRPr="00723598">
                      <w:rPr>
                        <w:rFonts w:ascii="Aptos" w:eastAsia="Aptos" w:hAnsi="Aptos" w:cs="Aptos"/>
                        <w:noProof/>
                        <w:color w:val="0000FF"/>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F"/>
    <w:rsid w:val="000A35B8"/>
    <w:rsid w:val="000A754F"/>
    <w:rsid w:val="001916B8"/>
    <w:rsid w:val="00400074"/>
    <w:rsid w:val="00723598"/>
    <w:rsid w:val="008E0191"/>
    <w:rsid w:val="00964B3F"/>
    <w:rsid w:val="00CA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68E"/>
  <w15:chartTrackingRefBased/>
  <w15:docId w15:val="{0F60CE83-A067-4581-8E59-BB465738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4F"/>
    <w:rPr>
      <w:rFonts w:eastAsiaTheme="majorEastAsia" w:cstheme="majorBidi"/>
      <w:color w:val="272727" w:themeColor="text1" w:themeTint="D8"/>
    </w:rPr>
  </w:style>
  <w:style w:type="paragraph" w:styleId="Title">
    <w:name w:val="Title"/>
    <w:basedOn w:val="Normal"/>
    <w:next w:val="Normal"/>
    <w:link w:val="TitleChar"/>
    <w:uiPriority w:val="10"/>
    <w:qFormat/>
    <w:rsid w:val="000A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4F"/>
    <w:pPr>
      <w:spacing w:before="160"/>
      <w:jc w:val="center"/>
    </w:pPr>
    <w:rPr>
      <w:i/>
      <w:iCs/>
      <w:color w:val="404040" w:themeColor="text1" w:themeTint="BF"/>
    </w:rPr>
  </w:style>
  <w:style w:type="character" w:customStyle="1" w:styleId="QuoteChar">
    <w:name w:val="Quote Char"/>
    <w:basedOn w:val="DefaultParagraphFont"/>
    <w:link w:val="Quote"/>
    <w:uiPriority w:val="29"/>
    <w:rsid w:val="000A754F"/>
    <w:rPr>
      <w:i/>
      <w:iCs/>
      <w:color w:val="404040" w:themeColor="text1" w:themeTint="BF"/>
    </w:rPr>
  </w:style>
  <w:style w:type="paragraph" w:styleId="ListParagraph">
    <w:name w:val="List Paragraph"/>
    <w:basedOn w:val="Normal"/>
    <w:uiPriority w:val="34"/>
    <w:qFormat/>
    <w:rsid w:val="000A754F"/>
    <w:pPr>
      <w:ind w:left="720"/>
      <w:contextualSpacing/>
    </w:pPr>
  </w:style>
  <w:style w:type="character" w:styleId="IntenseEmphasis">
    <w:name w:val="Intense Emphasis"/>
    <w:basedOn w:val="DefaultParagraphFont"/>
    <w:uiPriority w:val="21"/>
    <w:qFormat/>
    <w:rsid w:val="000A754F"/>
    <w:rPr>
      <w:i/>
      <w:iCs/>
      <w:color w:val="0F4761" w:themeColor="accent1" w:themeShade="BF"/>
    </w:rPr>
  </w:style>
  <w:style w:type="paragraph" w:styleId="IntenseQuote">
    <w:name w:val="Intense Quote"/>
    <w:basedOn w:val="Normal"/>
    <w:next w:val="Normal"/>
    <w:link w:val="IntenseQuoteChar"/>
    <w:uiPriority w:val="30"/>
    <w:qFormat/>
    <w:rsid w:val="000A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54F"/>
    <w:rPr>
      <w:i/>
      <w:iCs/>
      <w:color w:val="0F4761" w:themeColor="accent1" w:themeShade="BF"/>
    </w:rPr>
  </w:style>
  <w:style w:type="character" w:styleId="IntenseReference">
    <w:name w:val="Intense Reference"/>
    <w:basedOn w:val="DefaultParagraphFont"/>
    <w:uiPriority w:val="32"/>
    <w:qFormat/>
    <w:rsid w:val="000A754F"/>
    <w:rPr>
      <w:b/>
      <w:bCs/>
      <w:smallCaps/>
      <w:color w:val="0F4761" w:themeColor="accent1" w:themeShade="BF"/>
      <w:spacing w:val="5"/>
    </w:rPr>
  </w:style>
  <w:style w:type="paragraph" w:customStyle="1" w:styleId="isselectedend">
    <w:name w:val="isselectedend"/>
    <w:basedOn w:val="Normal"/>
    <w:rsid w:val="000A75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A754F"/>
    <w:rPr>
      <w:b/>
      <w:bCs/>
    </w:rPr>
  </w:style>
  <w:style w:type="paragraph" w:styleId="NormalWeb">
    <w:name w:val="Normal (Web)"/>
    <w:basedOn w:val="Normal"/>
    <w:uiPriority w:val="99"/>
    <w:semiHidden/>
    <w:unhideWhenUsed/>
    <w:rsid w:val="000A75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723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1396</Characters>
  <Application>Microsoft Office Word</Application>
  <DocSecurity>0</DocSecurity>
  <Lines>25</Lines>
  <Paragraphs>6</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Batstone</dc:creator>
  <cp:keywords/>
  <dc:description/>
  <cp:lastModifiedBy>Nicholas Butterworth (Hoople Ltd)</cp:lastModifiedBy>
  <cp:revision>3</cp:revision>
  <dcterms:created xsi:type="dcterms:W3CDTF">2026-03-26T11:50:00Z</dcterms:created>
  <dcterms:modified xsi:type="dcterms:W3CDTF">2026-03-26T11:50:00Z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1289f5b8,356f915e,66ce6fab</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